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3A9" w:rsidRPr="00591043" w:rsidRDefault="00414374" w:rsidP="00591043">
      <w:pPr>
        <w:spacing w:after="0" w:line="240" w:lineRule="auto"/>
        <w:ind w:firstLine="567"/>
        <w:jc w:val="center"/>
        <w:rPr>
          <w:rFonts w:ascii="Times New Roman" w:hAnsi="Times New Roman" w:cs="Times New Roman"/>
          <w:sz w:val="24"/>
          <w:szCs w:val="24"/>
        </w:rPr>
      </w:pPr>
      <w:r w:rsidRPr="00591043">
        <w:rPr>
          <w:rFonts w:ascii="Times New Roman" w:hAnsi="Times New Roman" w:cs="Times New Roman"/>
          <w:sz w:val="24"/>
          <w:szCs w:val="24"/>
        </w:rPr>
        <w:t>ДОГОВIР ПРО НАДАННЯ ФIНАНСОВОГО КРЕДИТУ</w:t>
      </w:r>
      <w:r w:rsidR="006563A9" w:rsidRPr="00591043">
        <w:rPr>
          <w:rFonts w:ascii="Times New Roman" w:hAnsi="Times New Roman" w:cs="Times New Roman"/>
          <w:sz w:val="24"/>
          <w:szCs w:val="24"/>
        </w:rPr>
        <w:t xml:space="preserve"> ТА ЗАСТАВУ</w:t>
      </w:r>
    </w:p>
    <w:p w:rsidR="00414374" w:rsidRPr="00591043" w:rsidRDefault="00414374" w:rsidP="00591043">
      <w:pPr>
        <w:spacing w:after="0" w:line="240" w:lineRule="auto"/>
        <w:ind w:firstLine="567"/>
        <w:jc w:val="center"/>
        <w:rPr>
          <w:rFonts w:ascii="Times New Roman" w:hAnsi="Times New Roman" w:cs="Times New Roman"/>
          <w:sz w:val="24"/>
          <w:szCs w:val="24"/>
        </w:rPr>
      </w:pPr>
      <w:r w:rsidRPr="00591043">
        <w:rPr>
          <w:rFonts w:ascii="Times New Roman" w:hAnsi="Times New Roman" w:cs="Times New Roman"/>
          <w:sz w:val="24"/>
          <w:szCs w:val="24"/>
        </w:rPr>
        <w:t xml:space="preserve"> (ПРИМIРНИЙ) №___</w:t>
      </w:r>
    </w:p>
    <w:p w:rsidR="00FC7FAB" w:rsidRPr="00591043" w:rsidRDefault="00FC7FAB" w:rsidP="00591043">
      <w:pPr>
        <w:spacing w:after="0" w:line="240" w:lineRule="auto"/>
        <w:ind w:firstLine="567"/>
        <w:rPr>
          <w:rFonts w:ascii="Times New Roman" w:hAnsi="Times New Roman" w:cs="Times New Roman"/>
          <w:sz w:val="24"/>
          <w:szCs w:val="24"/>
        </w:rPr>
      </w:pPr>
      <w:r w:rsidRPr="00591043">
        <w:rPr>
          <w:rFonts w:ascii="Times New Roman" w:hAnsi="Times New Roman" w:cs="Times New Roman"/>
          <w:sz w:val="24"/>
          <w:szCs w:val="24"/>
        </w:rPr>
        <w:t>м.</w:t>
      </w:r>
      <w:r w:rsidR="00414374" w:rsidRPr="00591043">
        <w:rPr>
          <w:rFonts w:ascii="Times New Roman" w:hAnsi="Times New Roman" w:cs="Times New Roman"/>
          <w:sz w:val="24"/>
          <w:szCs w:val="24"/>
        </w:rPr>
        <w:t>Львi</w:t>
      </w:r>
      <w:r w:rsidRPr="00591043">
        <w:rPr>
          <w:rFonts w:ascii="Times New Roman" w:hAnsi="Times New Roman" w:cs="Times New Roman"/>
          <w:sz w:val="24"/>
          <w:szCs w:val="24"/>
        </w:rPr>
        <w:t xml:space="preserve">в                                                          </w:t>
      </w:r>
      <w:r w:rsidR="00977D67" w:rsidRPr="00591043">
        <w:rPr>
          <w:rFonts w:ascii="Times New Roman" w:hAnsi="Times New Roman" w:cs="Times New Roman"/>
          <w:sz w:val="24"/>
          <w:szCs w:val="24"/>
        </w:rPr>
        <w:t xml:space="preserve">                             </w:t>
      </w:r>
      <w:r w:rsidR="00283B44" w:rsidRPr="00591043">
        <w:rPr>
          <w:rFonts w:ascii="Times New Roman" w:hAnsi="Times New Roman" w:cs="Times New Roman"/>
          <w:sz w:val="24"/>
          <w:szCs w:val="24"/>
        </w:rPr>
        <w:t xml:space="preserve">                     </w:t>
      </w:r>
      <w:r w:rsidR="00591043" w:rsidRPr="00591043">
        <w:rPr>
          <w:rFonts w:ascii="Times New Roman" w:hAnsi="Times New Roman" w:cs="Times New Roman"/>
          <w:sz w:val="24"/>
          <w:szCs w:val="24"/>
        </w:rPr>
        <w:t xml:space="preserve">__________  р.                                                                                                                                            </w:t>
      </w:r>
      <w:r w:rsidR="00283B44" w:rsidRPr="00591043">
        <w:rPr>
          <w:rFonts w:ascii="Times New Roman" w:hAnsi="Times New Roman" w:cs="Times New Roman"/>
          <w:sz w:val="24"/>
          <w:szCs w:val="24"/>
        </w:rPr>
        <w:t xml:space="preserve">                </w:t>
      </w:r>
      <w:r w:rsidR="00D57A6A" w:rsidRPr="00591043">
        <w:rPr>
          <w:rFonts w:ascii="Times New Roman" w:hAnsi="Times New Roman" w:cs="Times New Roman"/>
          <w:sz w:val="24"/>
          <w:szCs w:val="24"/>
        </w:rPr>
        <w:t xml:space="preserve">                                        </w:t>
      </w:r>
      <w:r w:rsidRPr="00591043">
        <w:rPr>
          <w:rFonts w:ascii="Times New Roman" w:hAnsi="Times New Roman" w:cs="Times New Roman"/>
          <w:sz w:val="24"/>
          <w:szCs w:val="24"/>
        </w:rPr>
        <w:t xml:space="preserve"> </w:t>
      </w:r>
    </w:p>
    <w:p w:rsidR="00414374" w:rsidRPr="00591043" w:rsidRDefault="00414374" w:rsidP="00591043">
      <w:pPr>
        <w:spacing w:after="0" w:line="240" w:lineRule="auto"/>
        <w:ind w:firstLine="567"/>
        <w:jc w:val="both"/>
        <w:rPr>
          <w:rFonts w:ascii="Times New Roman" w:hAnsi="Times New Roman" w:cs="Times New Roman"/>
          <w:sz w:val="24"/>
          <w:szCs w:val="24"/>
        </w:rPr>
      </w:pPr>
    </w:p>
    <w:p w:rsidR="00F61EFE" w:rsidRPr="00591043" w:rsidRDefault="00F61EFE" w:rsidP="00591043">
      <w:pPr>
        <w:spacing w:after="0" w:line="240" w:lineRule="auto"/>
        <w:ind w:firstLine="567"/>
        <w:jc w:val="both"/>
        <w:rPr>
          <w:rFonts w:ascii="Times New Roman" w:hAnsi="Times New Roman" w:cs="Times New Roman"/>
          <w:sz w:val="24"/>
          <w:szCs w:val="24"/>
        </w:rPr>
      </w:pPr>
      <w:r w:rsidRPr="00591043">
        <w:rPr>
          <w:rFonts w:ascii="Times New Roman" w:hAnsi="Times New Roman" w:cs="Times New Roman"/>
          <w:sz w:val="24"/>
          <w:szCs w:val="24"/>
        </w:rPr>
        <w:t xml:space="preserve">Сторони домовилися, що Специфікація до цього Договору є невід’ємною його частиною, а закріплені в ній умови є істотними умовами цього Договору та обов’язковими для виконання. </w:t>
      </w:r>
      <w:r w:rsidR="00414374" w:rsidRPr="00591043">
        <w:rPr>
          <w:rFonts w:ascii="Times New Roman" w:hAnsi="Times New Roman" w:cs="Times New Roman"/>
          <w:sz w:val="24"/>
          <w:szCs w:val="24"/>
        </w:rPr>
        <w:t xml:space="preserve">ПОВНЕ ТОВАРИСТВО "ЛОМБАРД ОНКОЛЬ" Б.М. КIТ I КОМПАНIЯ", що </w:t>
      </w:r>
      <w:r w:rsidR="002264CB" w:rsidRPr="00591043">
        <w:rPr>
          <w:rFonts w:ascii="Times New Roman" w:hAnsi="Times New Roman" w:cs="Times New Roman"/>
          <w:sz w:val="24"/>
          <w:szCs w:val="24"/>
        </w:rPr>
        <w:t xml:space="preserve">іменується </w:t>
      </w:r>
      <w:r w:rsidRPr="00591043">
        <w:rPr>
          <w:rFonts w:ascii="Times New Roman" w:hAnsi="Times New Roman" w:cs="Times New Roman"/>
          <w:sz w:val="24"/>
          <w:szCs w:val="24"/>
        </w:rPr>
        <w:t xml:space="preserve">у подальшому "Ломбард", в особі </w:t>
      </w:r>
      <w:r w:rsidR="00414374" w:rsidRPr="00591043">
        <w:rPr>
          <w:rFonts w:ascii="Times New Roman" w:hAnsi="Times New Roman" w:cs="Times New Roman"/>
          <w:sz w:val="24"/>
          <w:szCs w:val="24"/>
        </w:rPr>
        <w:t>(п.2 Специфiкацiї</w:t>
      </w:r>
      <w:r w:rsidRPr="00591043">
        <w:rPr>
          <w:rFonts w:ascii="Times New Roman" w:hAnsi="Times New Roman" w:cs="Times New Roman"/>
          <w:sz w:val="24"/>
          <w:szCs w:val="24"/>
        </w:rPr>
        <w:t xml:space="preserve"> до Дог</w:t>
      </w:r>
      <w:r w:rsidR="0081662A" w:rsidRPr="00591043">
        <w:rPr>
          <w:rFonts w:ascii="Times New Roman" w:hAnsi="Times New Roman" w:cs="Times New Roman"/>
          <w:sz w:val="24"/>
          <w:szCs w:val="24"/>
        </w:rPr>
        <w:t xml:space="preserve">овору 1 і </w:t>
      </w:r>
      <w:r w:rsidRPr="00591043">
        <w:rPr>
          <w:rFonts w:ascii="Times New Roman" w:hAnsi="Times New Roman" w:cs="Times New Roman"/>
          <w:sz w:val="24"/>
          <w:szCs w:val="24"/>
        </w:rPr>
        <w:t>2 далі Специфікація)</w:t>
      </w:r>
      <w:r w:rsidR="00414374" w:rsidRPr="00591043">
        <w:rPr>
          <w:rFonts w:ascii="Times New Roman" w:hAnsi="Times New Roman" w:cs="Times New Roman"/>
          <w:sz w:val="24"/>
          <w:szCs w:val="24"/>
        </w:rPr>
        <w:t>, що дiє на пiдставi доручення, та фiзична особа (п.3 Специфiкацiї),  яка дiє на пiдставi паспорта громадянина України, що iменується у подальшому "Позичальник", з другої сторони,</w:t>
      </w:r>
      <w:r w:rsidRPr="00591043">
        <w:rPr>
          <w:rFonts w:ascii="Times New Roman" w:hAnsi="Times New Roman" w:cs="Times New Roman"/>
          <w:sz w:val="24"/>
          <w:szCs w:val="24"/>
        </w:rPr>
        <w:t xml:space="preserve">  уклали цей договір про надання ломбардом фінансового кредиту, місце,  номер і дату </w:t>
      </w:r>
      <w:r w:rsidR="00E12A37" w:rsidRPr="00591043">
        <w:rPr>
          <w:rFonts w:ascii="Times New Roman" w:hAnsi="Times New Roman" w:cs="Times New Roman"/>
          <w:sz w:val="24"/>
          <w:szCs w:val="24"/>
        </w:rPr>
        <w:t xml:space="preserve">укладання якого </w:t>
      </w:r>
      <w:r w:rsidR="00283B44" w:rsidRPr="00591043">
        <w:rPr>
          <w:rFonts w:ascii="Times New Roman" w:hAnsi="Times New Roman" w:cs="Times New Roman"/>
          <w:sz w:val="24"/>
          <w:szCs w:val="24"/>
        </w:rPr>
        <w:t xml:space="preserve">зазначено в п.1, 2 Специфікації </w:t>
      </w:r>
      <w:r w:rsidR="00181B34" w:rsidRPr="00591043">
        <w:rPr>
          <w:rFonts w:ascii="Times New Roman" w:hAnsi="Times New Roman" w:cs="Times New Roman"/>
          <w:sz w:val="24"/>
          <w:szCs w:val="24"/>
        </w:rPr>
        <w:t>(</w:t>
      </w:r>
      <w:r w:rsidR="00E12A37" w:rsidRPr="00591043">
        <w:rPr>
          <w:rFonts w:ascii="Times New Roman" w:hAnsi="Times New Roman" w:cs="Times New Roman"/>
          <w:sz w:val="24"/>
          <w:szCs w:val="24"/>
        </w:rPr>
        <w:t xml:space="preserve"> далі Договір 1</w:t>
      </w:r>
      <w:r w:rsidR="00181B34" w:rsidRPr="00591043">
        <w:rPr>
          <w:rFonts w:ascii="Times New Roman" w:hAnsi="Times New Roman" w:cs="Times New Roman"/>
          <w:sz w:val="24"/>
          <w:szCs w:val="24"/>
        </w:rPr>
        <w:t>)</w:t>
      </w:r>
      <w:r w:rsidR="00E12A37" w:rsidRPr="00591043">
        <w:rPr>
          <w:rFonts w:ascii="Times New Roman" w:hAnsi="Times New Roman" w:cs="Times New Roman"/>
          <w:sz w:val="24"/>
          <w:szCs w:val="24"/>
        </w:rPr>
        <w:t xml:space="preserve"> про наступне:</w:t>
      </w:r>
    </w:p>
    <w:p w:rsidR="008560E7" w:rsidRPr="00591043" w:rsidRDefault="00165B53" w:rsidP="00591043">
      <w:pPr>
        <w:spacing w:after="0" w:line="240" w:lineRule="auto"/>
        <w:ind w:firstLine="567"/>
        <w:jc w:val="both"/>
        <w:rPr>
          <w:rFonts w:ascii="Times New Roman" w:hAnsi="Times New Roman" w:cs="Times New Roman"/>
          <w:sz w:val="24"/>
          <w:szCs w:val="24"/>
        </w:rPr>
      </w:pPr>
      <w:r w:rsidRPr="00591043">
        <w:rPr>
          <w:rFonts w:ascii="Times New Roman" w:hAnsi="Times New Roman" w:cs="Times New Roman"/>
          <w:sz w:val="24"/>
          <w:szCs w:val="24"/>
        </w:rPr>
        <w:t>1.</w:t>
      </w:r>
      <w:r w:rsidR="00A64652" w:rsidRPr="00591043">
        <w:rPr>
          <w:rFonts w:ascii="Times New Roman" w:hAnsi="Times New Roman" w:cs="Times New Roman"/>
          <w:color w:val="2A2A2A"/>
          <w:sz w:val="24"/>
          <w:szCs w:val="24"/>
          <w:shd w:val="clear" w:color="auto" w:fill="FFFFFF"/>
        </w:rPr>
        <w:t>Кредитодавець надає, а Позичальник одержує фінансовий кредит грошовими коштами, надалі - “Кредит”</w:t>
      </w:r>
      <w:r w:rsidR="00181B34" w:rsidRPr="00591043">
        <w:rPr>
          <w:rFonts w:ascii="Times New Roman" w:hAnsi="Times New Roman" w:cs="Times New Roman"/>
          <w:color w:val="2A2A2A"/>
          <w:sz w:val="24"/>
          <w:szCs w:val="24"/>
          <w:shd w:val="clear" w:color="auto" w:fill="FFFFFF"/>
        </w:rPr>
        <w:t xml:space="preserve"> (п.7</w:t>
      </w:r>
      <w:r w:rsidR="00E12A37" w:rsidRPr="00591043">
        <w:rPr>
          <w:rFonts w:ascii="Times New Roman" w:hAnsi="Times New Roman" w:cs="Times New Roman"/>
          <w:color w:val="2A2A2A"/>
          <w:sz w:val="24"/>
          <w:szCs w:val="24"/>
          <w:shd w:val="clear" w:color="auto" w:fill="FFFFFF"/>
        </w:rPr>
        <w:t xml:space="preserve"> Специфікації)</w:t>
      </w:r>
      <w:r w:rsidR="00A64652" w:rsidRPr="00591043">
        <w:rPr>
          <w:rFonts w:ascii="Times New Roman" w:hAnsi="Times New Roman" w:cs="Times New Roman"/>
          <w:color w:val="2A2A2A"/>
          <w:sz w:val="24"/>
          <w:szCs w:val="24"/>
          <w:shd w:val="clear" w:color="auto" w:fill="FFFFFF"/>
        </w:rPr>
        <w:t xml:space="preserve">. </w:t>
      </w:r>
      <w:r w:rsidR="00E12A37" w:rsidRPr="00591043">
        <w:rPr>
          <w:rFonts w:ascii="Times New Roman" w:hAnsi="Times New Roman" w:cs="Times New Roman"/>
          <w:color w:val="2A2A2A"/>
          <w:sz w:val="24"/>
          <w:szCs w:val="24"/>
          <w:shd w:val="clear" w:color="auto" w:fill="FFFFFF"/>
        </w:rPr>
        <w:t>Кредит надається у відповідності до внутрішніх правил</w:t>
      </w:r>
      <w:r w:rsidR="00283B44" w:rsidRPr="00591043">
        <w:rPr>
          <w:rFonts w:ascii="Times New Roman" w:hAnsi="Times New Roman" w:cs="Times New Roman"/>
          <w:color w:val="2A2A2A"/>
          <w:sz w:val="24"/>
          <w:szCs w:val="24"/>
          <w:shd w:val="clear" w:color="auto" w:fill="FFFFFF"/>
        </w:rPr>
        <w:t xml:space="preserve"> надання коштів у позику, в тому числі і на умовах фінансового кредиту</w:t>
      </w:r>
      <w:r w:rsidR="00E12A37" w:rsidRPr="00591043">
        <w:rPr>
          <w:rFonts w:ascii="Times New Roman" w:hAnsi="Times New Roman" w:cs="Times New Roman"/>
          <w:color w:val="2A2A2A"/>
          <w:sz w:val="24"/>
          <w:szCs w:val="24"/>
          <w:shd w:val="clear" w:color="auto" w:fill="FFFFFF"/>
        </w:rPr>
        <w:t xml:space="preserve"> </w:t>
      </w:r>
      <w:r w:rsidR="00A64652" w:rsidRPr="00591043">
        <w:rPr>
          <w:rFonts w:ascii="Times New Roman" w:hAnsi="Times New Roman" w:cs="Times New Roman"/>
          <w:color w:val="2A2A2A"/>
          <w:sz w:val="24"/>
          <w:szCs w:val="24"/>
          <w:shd w:val="clear" w:color="auto" w:fill="FFFFFF"/>
        </w:rPr>
        <w:t>Кредитодавцем</w:t>
      </w:r>
      <w:r w:rsidR="00564EB9" w:rsidRPr="00591043">
        <w:rPr>
          <w:rFonts w:ascii="Times New Roman" w:hAnsi="Times New Roman" w:cs="Times New Roman"/>
          <w:color w:val="2A2A2A"/>
          <w:sz w:val="24"/>
          <w:szCs w:val="24"/>
          <w:shd w:val="clear" w:color="auto" w:fill="FFFFFF"/>
        </w:rPr>
        <w:t xml:space="preserve"> та вимог чинного законодавства</w:t>
      </w:r>
      <w:r w:rsidR="00A64652" w:rsidRPr="00591043">
        <w:rPr>
          <w:rFonts w:ascii="Times New Roman" w:hAnsi="Times New Roman" w:cs="Times New Roman"/>
          <w:color w:val="2A2A2A"/>
          <w:sz w:val="24"/>
          <w:szCs w:val="24"/>
          <w:shd w:val="clear" w:color="auto" w:fill="FFFFFF"/>
        </w:rPr>
        <w:t>.</w:t>
      </w:r>
      <w:r w:rsidR="00283B44" w:rsidRPr="00591043">
        <w:rPr>
          <w:rFonts w:ascii="Times New Roman" w:hAnsi="Times New Roman" w:cs="Times New Roman"/>
          <w:color w:val="2A2A2A"/>
          <w:sz w:val="24"/>
          <w:szCs w:val="24"/>
          <w:shd w:val="clear" w:color="auto" w:fill="FFFFFF"/>
        </w:rPr>
        <w:t xml:space="preserve"> </w:t>
      </w:r>
      <w:r w:rsidR="00414374" w:rsidRPr="00591043">
        <w:rPr>
          <w:rFonts w:ascii="Times New Roman" w:hAnsi="Times New Roman" w:cs="Times New Roman"/>
          <w:sz w:val="24"/>
          <w:szCs w:val="24"/>
        </w:rPr>
        <w:t>Забезпеченням з</w:t>
      </w:r>
      <w:r w:rsidR="00E12A37" w:rsidRPr="00591043">
        <w:rPr>
          <w:rFonts w:ascii="Times New Roman" w:hAnsi="Times New Roman" w:cs="Times New Roman"/>
          <w:sz w:val="24"/>
          <w:szCs w:val="24"/>
        </w:rPr>
        <w:t xml:space="preserve">обов'язань Позичальника за </w:t>
      </w:r>
      <w:r w:rsidR="00414374" w:rsidRPr="00591043">
        <w:rPr>
          <w:rFonts w:ascii="Times New Roman" w:hAnsi="Times New Roman" w:cs="Times New Roman"/>
          <w:sz w:val="24"/>
          <w:szCs w:val="24"/>
        </w:rPr>
        <w:t xml:space="preserve"> Договором</w:t>
      </w:r>
      <w:r w:rsidR="00E12A37" w:rsidRPr="00591043">
        <w:rPr>
          <w:rFonts w:ascii="Times New Roman" w:hAnsi="Times New Roman" w:cs="Times New Roman"/>
          <w:sz w:val="24"/>
          <w:szCs w:val="24"/>
        </w:rPr>
        <w:t xml:space="preserve"> 1</w:t>
      </w:r>
      <w:r w:rsidR="00414374" w:rsidRPr="00591043">
        <w:rPr>
          <w:rFonts w:ascii="Times New Roman" w:hAnsi="Times New Roman" w:cs="Times New Roman"/>
          <w:sz w:val="24"/>
          <w:szCs w:val="24"/>
        </w:rPr>
        <w:t xml:space="preserve"> є заклад майна Позичальника, згiдно Договору закладу майна</w:t>
      </w:r>
      <w:r w:rsidR="00A64652" w:rsidRPr="00591043">
        <w:rPr>
          <w:rFonts w:ascii="Times New Roman" w:hAnsi="Times New Roman" w:cs="Times New Roman"/>
          <w:sz w:val="24"/>
          <w:szCs w:val="24"/>
        </w:rPr>
        <w:t xml:space="preserve"> до ломбарду </w:t>
      </w:r>
      <w:r w:rsidR="00414374" w:rsidRPr="00591043">
        <w:rPr>
          <w:rFonts w:ascii="Times New Roman" w:hAnsi="Times New Roman" w:cs="Times New Roman"/>
          <w:sz w:val="24"/>
          <w:szCs w:val="24"/>
        </w:rPr>
        <w:t xml:space="preserve"> (</w:t>
      </w:r>
      <w:r w:rsidR="00793E11" w:rsidRPr="00591043">
        <w:rPr>
          <w:rFonts w:ascii="Times New Roman" w:hAnsi="Times New Roman" w:cs="Times New Roman"/>
          <w:sz w:val="24"/>
          <w:szCs w:val="24"/>
        </w:rPr>
        <w:t xml:space="preserve">далі - </w:t>
      </w:r>
      <w:r w:rsidR="00414374" w:rsidRPr="00591043">
        <w:rPr>
          <w:rFonts w:ascii="Times New Roman" w:hAnsi="Times New Roman" w:cs="Times New Roman"/>
          <w:sz w:val="24"/>
          <w:szCs w:val="24"/>
        </w:rPr>
        <w:t>Договiр 2).</w:t>
      </w:r>
      <w:r w:rsidR="003E7DBE" w:rsidRPr="00591043">
        <w:rPr>
          <w:rFonts w:ascii="Times New Roman" w:hAnsi="Times New Roman" w:cs="Times New Roman"/>
          <w:sz w:val="24"/>
          <w:szCs w:val="24"/>
        </w:rPr>
        <w:t xml:space="preserve"> Позичальник</w:t>
      </w:r>
      <w:r w:rsidRPr="00591043">
        <w:rPr>
          <w:rFonts w:ascii="Times New Roman" w:hAnsi="Times New Roman" w:cs="Times New Roman"/>
          <w:sz w:val="24"/>
          <w:szCs w:val="24"/>
        </w:rPr>
        <w:t xml:space="preserve"> також </w:t>
      </w:r>
      <w:r w:rsidR="003E7DBE" w:rsidRPr="00591043">
        <w:rPr>
          <w:rFonts w:ascii="Times New Roman" w:hAnsi="Times New Roman" w:cs="Times New Roman"/>
          <w:sz w:val="24"/>
          <w:szCs w:val="24"/>
        </w:rPr>
        <w:t xml:space="preserve">повiдомлений про </w:t>
      </w:r>
      <w:r w:rsidRPr="00591043">
        <w:rPr>
          <w:rFonts w:ascii="Times New Roman" w:hAnsi="Times New Roman" w:cs="Times New Roman"/>
          <w:sz w:val="24"/>
          <w:szCs w:val="24"/>
        </w:rPr>
        <w:t xml:space="preserve">кримінальну </w:t>
      </w:r>
      <w:r w:rsidR="003E7DBE" w:rsidRPr="00591043">
        <w:rPr>
          <w:rFonts w:ascii="Times New Roman" w:hAnsi="Times New Roman" w:cs="Times New Roman"/>
          <w:sz w:val="24"/>
          <w:szCs w:val="24"/>
        </w:rPr>
        <w:t>вiдповiдальнiсть за ст. ст. 190, 222, 358 КК України, зокрема, за надання недостовiрної</w:t>
      </w:r>
      <w:r w:rsidR="00283B44" w:rsidRPr="00591043">
        <w:rPr>
          <w:rFonts w:ascii="Times New Roman" w:hAnsi="Times New Roman" w:cs="Times New Roman"/>
          <w:sz w:val="24"/>
          <w:szCs w:val="24"/>
        </w:rPr>
        <w:t xml:space="preserve"> </w:t>
      </w:r>
      <w:r w:rsidR="003E7DBE" w:rsidRPr="00591043">
        <w:rPr>
          <w:rFonts w:ascii="Times New Roman" w:hAnsi="Times New Roman" w:cs="Times New Roman"/>
          <w:sz w:val="24"/>
          <w:szCs w:val="24"/>
        </w:rPr>
        <w:t xml:space="preserve">iнформацiї для отримання фiнансового кредиту, </w:t>
      </w:r>
      <w:r w:rsidR="002264CB" w:rsidRPr="00591043">
        <w:rPr>
          <w:rFonts w:ascii="Times New Roman" w:hAnsi="Times New Roman" w:cs="Times New Roman"/>
          <w:sz w:val="24"/>
          <w:szCs w:val="24"/>
        </w:rPr>
        <w:t xml:space="preserve"> </w:t>
      </w:r>
      <w:r w:rsidR="003E7DBE" w:rsidRPr="00591043">
        <w:rPr>
          <w:rFonts w:ascii="Times New Roman" w:hAnsi="Times New Roman" w:cs="Times New Roman"/>
          <w:sz w:val="24"/>
          <w:szCs w:val="24"/>
        </w:rPr>
        <w:t>подання пiдроблених</w:t>
      </w:r>
      <w:r w:rsidR="00283B44" w:rsidRPr="00591043">
        <w:rPr>
          <w:rFonts w:ascii="Times New Roman" w:hAnsi="Times New Roman" w:cs="Times New Roman"/>
          <w:sz w:val="24"/>
          <w:szCs w:val="24"/>
        </w:rPr>
        <w:t xml:space="preserve"> </w:t>
      </w:r>
      <w:r w:rsidR="003E7DBE" w:rsidRPr="00591043">
        <w:rPr>
          <w:rFonts w:ascii="Times New Roman" w:hAnsi="Times New Roman" w:cs="Times New Roman"/>
          <w:sz w:val="24"/>
          <w:szCs w:val="24"/>
        </w:rPr>
        <w:t>документiв для отримання фiнансового кредиту.</w:t>
      </w:r>
    </w:p>
    <w:p w:rsidR="008560E7" w:rsidRPr="00591043" w:rsidRDefault="00181B34" w:rsidP="00591043">
      <w:pPr>
        <w:spacing w:after="0"/>
        <w:ind w:firstLine="567"/>
        <w:rPr>
          <w:rFonts w:ascii="Times New Roman" w:hAnsi="Times New Roman" w:cs="Times New Roman"/>
          <w:sz w:val="24"/>
          <w:szCs w:val="24"/>
        </w:rPr>
      </w:pPr>
      <w:r w:rsidRPr="00591043">
        <w:rPr>
          <w:rFonts w:ascii="Times New Roman" w:hAnsi="Times New Roman" w:cs="Times New Roman"/>
          <w:sz w:val="24"/>
          <w:szCs w:val="24"/>
          <w:lang w:val="ru-RU"/>
        </w:rPr>
        <w:t>2</w:t>
      </w:r>
      <w:r w:rsidR="008560E7" w:rsidRPr="00591043">
        <w:rPr>
          <w:rFonts w:ascii="Times New Roman" w:hAnsi="Times New Roman" w:cs="Times New Roman"/>
          <w:sz w:val="24"/>
          <w:szCs w:val="24"/>
        </w:rPr>
        <w:t>.Проценти за користування  фінансовим Кредитом.</w:t>
      </w:r>
    </w:p>
    <w:p w:rsidR="008560E7" w:rsidRPr="00591043" w:rsidRDefault="00181B34" w:rsidP="00591043">
      <w:pPr>
        <w:spacing w:after="0"/>
        <w:ind w:firstLine="567"/>
        <w:jc w:val="both"/>
        <w:rPr>
          <w:rFonts w:ascii="Times New Roman" w:hAnsi="Times New Roman" w:cs="Times New Roman"/>
          <w:sz w:val="24"/>
          <w:szCs w:val="24"/>
        </w:rPr>
      </w:pPr>
      <w:r w:rsidRPr="00591043">
        <w:rPr>
          <w:rFonts w:ascii="Times New Roman" w:hAnsi="Times New Roman" w:cs="Times New Roman"/>
          <w:sz w:val="24"/>
          <w:szCs w:val="24"/>
        </w:rPr>
        <w:t>2</w:t>
      </w:r>
      <w:r w:rsidR="008560E7" w:rsidRPr="00591043">
        <w:rPr>
          <w:rFonts w:ascii="Times New Roman" w:hAnsi="Times New Roman" w:cs="Times New Roman"/>
          <w:sz w:val="24"/>
          <w:szCs w:val="24"/>
        </w:rPr>
        <w:t>.1. За користування Кредитом Позичальник сплачує проценти із розрахунку, вказаного у Специфікації (п.8.1), в день від суми Кредиту. Проценти нараховуються на суму кредиту за фактичний час користування Позичальником такою сумою, включаючи день її видачі та не включаючи день її повернення, але в будь-якому випадку мінімальним строком для такого нарахування є один календарний день. Річна відсоткова ставка становить: кількість процентів в день, помноживши на 365 дні.</w:t>
      </w:r>
      <w:r w:rsidR="003249BA" w:rsidRPr="00591043">
        <w:rPr>
          <w:rFonts w:ascii="Times New Roman" w:hAnsi="Times New Roman" w:cs="Times New Roman"/>
          <w:sz w:val="24"/>
          <w:szCs w:val="24"/>
        </w:rPr>
        <w:t xml:space="preserve"> Тип </w:t>
      </w:r>
      <w:r w:rsidR="00283B44" w:rsidRPr="00591043">
        <w:rPr>
          <w:rFonts w:ascii="Times New Roman" w:hAnsi="Times New Roman" w:cs="Times New Roman"/>
          <w:sz w:val="24"/>
          <w:szCs w:val="24"/>
        </w:rPr>
        <w:t>процентної</w:t>
      </w:r>
      <w:r w:rsidR="003249BA" w:rsidRPr="00591043">
        <w:rPr>
          <w:rFonts w:ascii="Times New Roman" w:hAnsi="Times New Roman" w:cs="Times New Roman"/>
          <w:sz w:val="24"/>
          <w:szCs w:val="24"/>
        </w:rPr>
        <w:t xml:space="preserve"> ставки за Кредитом – фіксована.</w:t>
      </w:r>
    </w:p>
    <w:p w:rsidR="008560E7" w:rsidRPr="00591043" w:rsidRDefault="003249BA" w:rsidP="00591043">
      <w:pPr>
        <w:spacing w:after="0"/>
        <w:ind w:firstLine="567"/>
        <w:jc w:val="both"/>
        <w:rPr>
          <w:rFonts w:ascii="Times New Roman" w:hAnsi="Times New Roman" w:cs="Times New Roman"/>
          <w:sz w:val="24"/>
          <w:szCs w:val="24"/>
        </w:rPr>
      </w:pPr>
      <w:r w:rsidRPr="00591043">
        <w:rPr>
          <w:rFonts w:ascii="Times New Roman" w:hAnsi="Times New Roman" w:cs="Times New Roman"/>
          <w:sz w:val="24"/>
          <w:szCs w:val="24"/>
        </w:rPr>
        <w:t>2</w:t>
      </w:r>
      <w:r w:rsidR="008560E7" w:rsidRPr="00591043">
        <w:rPr>
          <w:rFonts w:ascii="Times New Roman" w:hAnsi="Times New Roman" w:cs="Times New Roman"/>
          <w:sz w:val="24"/>
          <w:szCs w:val="24"/>
        </w:rPr>
        <w:t>.2. У випадку, якщо Позичальник прострочить виконання свого обов’язку щодо повернення Кредиту у дату, яка вказана у Специфікації (п.4) то з першого дня, коли матиме місце вказане прострочення, та до дати фактичного повернення всієї суми Кредиту Позичальник сплачує Кредитодавцю проценти за користування Кредитом в загальному порядку.</w:t>
      </w:r>
    </w:p>
    <w:p w:rsidR="00F7608F" w:rsidRPr="00591043" w:rsidRDefault="003249BA" w:rsidP="00591043">
      <w:pPr>
        <w:spacing w:after="0" w:line="240" w:lineRule="auto"/>
        <w:ind w:firstLine="567"/>
        <w:jc w:val="both"/>
        <w:rPr>
          <w:rFonts w:ascii="Times New Roman" w:hAnsi="Times New Roman" w:cs="Times New Roman"/>
          <w:sz w:val="24"/>
          <w:szCs w:val="24"/>
        </w:rPr>
      </w:pPr>
      <w:r w:rsidRPr="00591043">
        <w:rPr>
          <w:rFonts w:ascii="Times New Roman" w:hAnsi="Times New Roman" w:cs="Times New Roman"/>
          <w:sz w:val="24"/>
          <w:szCs w:val="24"/>
        </w:rPr>
        <w:t>2</w:t>
      </w:r>
      <w:r w:rsidR="00F7608F" w:rsidRPr="00591043">
        <w:rPr>
          <w:rFonts w:ascii="Times New Roman" w:hAnsi="Times New Roman" w:cs="Times New Roman"/>
          <w:sz w:val="24"/>
          <w:szCs w:val="24"/>
        </w:rPr>
        <w:t>.3. Кредит повертається Позичальником в дату повернення Кредиту, яка визначена в п.4 Специфiкацiї. У випадку, якщо дата повернення Кредиту випадає на вихiдний день Кредитодавця, то Позичальник повинен здiйснити</w:t>
      </w:r>
      <w:r w:rsidR="00283B44" w:rsidRPr="00591043">
        <w:rPr>
          <w:rFonts w:ascii="Times New Roman" w:hAnsi="Times New Roman" w:cs="Times New Roman"/>
          <w:sz w:val="24"/>
          <w:szCs w:val="24"/>
        </w:rPr>
        <w:t xml:space="preserve"> </w:t>
      </w:r>
      <w:r w:rsidR="00F7608F" w:rsidRPr="00591043">
        <w:rPr>
          <w:rFonts w:ascii="Times New Roman" w:hAnsi="Times New Roman" w:cs="Times New Roman"/>
          <w:sz w:val="24"/>
          <w:szCs w:val="24"/>
        </w:rPr>
        <w:t>вiдповiднi</w:t>
      </w:r>
      <w:r w:rsidR="00283B44" w:rsidRPr="00591043">
        <w:rPr>
          <w:rFonts w:ascii="Times New Roman" w:hAnsi="Times New Roman" w:cs="Times New Roman"/>
          <w:sz w:val="24"/>
          <w:szCs w:val="24"/>
        </w:rPr>
        <w:t xml:space="preserve"> </w:t>
      </w:r>
      <w:r w:rsidR="00F7608F" w:rsidRPr="00591043">
        <w:rPr>
          <w:rFonts w:ascii="Times New Roman" w:hAnsi="Times New Roman" w:cs="Times New Roman"/>
          <w:sz w:val="24"/>
          <w:szCs w:val="24"/>
        </w:rPr>
        <w:t>платежi у перший робочий день Кредитодавця, який слiдує безпосередньо за вказаним вихiдним днем, сплативши проценти за користування Кредитом за фактичний термiн користування Кредитом. Такий порядок повернення Кредиту та сплати Позичальником процентiв не вважається сторонами порушенням умов  Договору 1 .</w:t>
      </w:r>
    </w:p>
    <w:p w:rsidR="00F7608F" w:rsidRPr="00591043" w:rsidRDefault="003249BA" w:rsidP="00591043">
      <w:pPr>
        <w:spacing w:after="0" w:line="240" w:lineRule="auto"/>
        <w:ind w:firstLine="567"/>
        <w:jc w:val="both"/>
        <w:rPr>
          <w:rFonts w:ascii="Times New Roman" w:hAnsi="Times New Roman" w:cs="Times New Roman"/>
          <w:sz w:val="24"/>
          <w:szCs w:val="24"/>
        </w:rPr>
      </w:pPr>
      <w:r w:rsidRPr="00591043">
        <w:rPr>
          <w:rFonts w:ascii="Times New Roman" w:hAnsi="Times New Roman" w:cs="Times New Roman"/>
          <w:sz w:val="24"/>
          <w:szCs w:val="24"/>
        </w:rPr>
        <w:t>2.4</w:t>
      </w:r>
      <w:r w:rsidR="00F7608F" w:rsidRPr="00591043">
        <w:rPr>
          <w:rFonts w:ascii="Times New Roman" w:hAnsi="Times New Roman" w:cs="Times New Roman"/>
          <w:sz w:val="24"/>
          <w:szCs w:val="24"/>
        </w:rPr>
        <w:t>. Позичальник здiйснює повернення Кредиту та сплату процентiв шляхом внесення готiвки в касу Кредитодавця в робочі днi останнього.</w:t>
      </w:r>
    </w:p>
    <w:p w:rsidR="008560E7" w:rsidRPr="00591043" w:rsidRDefault="003249BA" w:rsidP="00591043">
      <w:pPr>
        <w:spacing w:after="0" w:line="240" w:lineRule="auto"/>
        <w:ind w:firstLine="567"/>
        <w:rPr>
          <w:rFonts w:ascii="Times New Roman" w:hAnsi="Times New Roman" w:cs="Times New Roman"/>
          <w:sz w:val="24"/>
          <w:szCs w:val="24"/>
        </w:rPr>
      </w:pPr>
      <w:r w:rsidRPr="00591043">
        <w:rPr>
          <w:rFonts w:ascii="Times New Roman" w:hAnsi="Times New Roman" w:cs="Times New Roman"/>
          <w:sz w:val="24"/>
          <w:szCs w:val="24"/>
        </w:rPr>
        <w:t>3</w:t>
      </w:r>
      <w:r w:rsidR="008560E7" w:rsidRPr="00591043">
        <w:rPr>
          <w:rFonts w:ascii="Times New Roman" w:hAnsi="Times New Roman" w:cs="Times New Roman"/>
          <w:sz w:val="24"/>
          <w:szCs w:val="24"/>
        </w:rPr>
        <w:t>. Строк дiї договору</w:t>
      </w:r>
    </w:p>
    <w:p w:rsidR="00FA0B58" w:rsidRPr="00591043" w:rsidRDefault="003249BA" w:rsidP="00591043">
      <w:pPr>
        <w:spacing w:after="0" w:line="240" w:lineRule="auto"/>
        <w:ind w:firstLine="567"/>
        <w:jc w:val="both"/>
        <w:rPr>
          <w:rFonts w:ascii="Times New Roman" w:hAnsi="Times New Roman" w:cs="Times New Roman"/>
          <w:sz w:val="24"/>
          <w:szCs w:val="24"/>
        </w:rPr>
      </w:pPr>
      <w:r w:rsidRPr="00591043">
        <w:rPr>
          <w:rFonts w:ascii="Times New Roman" w:hAnsi="Times New Roman" w:cs="Times New Roman"/>
          <w:sz w:val="24"/>
          <w:szCs w:val="24"/>
        </w:rPr>
        <w:t>3</w:t>
      </w:r>
      <w:r w:rsidR="008560E7" w:rsidRPr="00591043">
        <w:rPr>
          <w:rFonts w:ascii="Times New Roman" w:hAnsi="Times New Roman" w:cs="Times New Roman"/>
          <w:sz w:val="24"/>
          <w:szCs w:val="24"/>
        </w:rPr>
        <w:t>.1. Фiнансовий кред</w:t>
      </w:r>
      <w:r w:rsidR="000300AD">
        <w:rPr>
          <w:rFonts w:ascii="Times New Roman" w:hAnsi="Times New Roman" w:cs="Times New Roman"/>
          <w:sz w:val="24"/>
          <w:szCs w:val="24"/>
        </w:rPr>
        <w:t xml:space="preserve">ит надається Позичальнику з </w:t>
      </w:r>
      <w:r w:rsidR="00971FAF">
        <w:rPr>
          <w:rFonts w:ascii="Times New Roman" w:hAnsi="Times New Roman" w:cs="Times New Roman"/>
          <w:sz w:val="24"/>
          <w:szCs w:val="24"/>
        </w:rPr>
        <w:t>«</w:t>
      </w:r>
      <w:r w:rsidR="000300AD">
        <w:rPr>
          <w:rFonts w:ascii="Times New Roman" w:hAnsi="Times New Roman" w:cs="Times New Roman"/>
          <w:sz w:val="24"/>
          <w:szCs w:val="24"/>
        </w:rPr>
        <w:t>Дата</w:t>
      </w:r>
      <w:r w:rsidR="008560E7" w:rsidRPr="00591043">
        <w:rPr>
          <w:rFonts w:ascii="Times New Roman" w:hAnsi="Times New Roman" w:cs="Times New Roman"/>
          <w:sz w:val="24"/>
          <w:szCs w:val="24"/>
        </w:rPr>
        <w:t xml:space="preserve"> надання кредиту</w:t>
      </w:r>
      <w:r w:rsidR="00971FAF">
        <w:rPr>
          <w:rFonts w:ascii="Times New Roman" w:hAnsi="Times New Roman" w:cs="Times New Roman"/>
          <w:sz w:val="24"/>
          <w:szCs w:val="24"/>
        </w:rPr>
        <w:t>»</w:t>
      </w:r>
      <w:r w:rsidR="008560E7" w:rsidRPr="00591043">
        <w:rPr>
          <w:rFonts w:ascii="Times New Roman" w:hAnsi="Times New Roman" w:cs="Times New Roman"/>
          <w:sz w:val="24"/>
          <w:szCs w:val="24"/>
        </w:rPr>
        <w:t xml:space="preserve"> (п.4 Специфiкацiї) по </w:t>
      </w:r>
      <w:r w:rsidR="00971FAF">
        <w:rPr>
          <w:rFonts w:ascii="Times New Roman" w:hAnsi="Times New Roman" w:cs="Times New Roman"/>
          <w:sz w:val="24"/>
          <w:szCs w:val="24"/>
        </w:rPr>
        <w:t>«</w:t>
      </w:r>
      <w:r w:rsidR="008560E7" w:rsidRPr="00591043">
        <w:rPr>
          <w:rFonts w:ascii="Times New Roman" w:hAnsi="Times New Roman" w:cs="Times New Roman"/>
          <w:sz w:val="24"/>
          <w:szCs w:val="24"/>
        </w:rPr>
        <w:t>Дата повернення кредиту</w:t>
      </w:r>
      <w:r w:rsidR="00971FAF">
        <w:rPr>
          <w:rFonts w:ascii="Times New Roman" w:hAnsi="Times New Roman" w:cs="Times New Roman"/>
          <w:sz w:val="24"/>
          <w:szCs w:val="24"/>
        </w:rPr>
        <w:t>»</w:t>
      </w:r>
      <w:r w:rsidR="008560E7" w:rsidRPr="00591043">
        <w:rPr>
          <w:rFonts w:ascii="Times New Roman" w:hAnsi="Times New Roman" w:cs="Times New Roman"/>
          <w:sz w:val="24"/>
          <w:szCs w:val="24"/>
        </w:rPr>
        <w:t xml:space="preserve"> (п.4 Специфiкацiї), що складає Строк, на який надається кредит (п.4 Специфiкацiї)  та</w:t>
      </w:r>
      <w:r w:rsidR="00B002D8" w:rsidRPr="00591043">
        <w:rPr>
          <w:rFonts w:ascii="Times New Roman" w:hAnsi="Times New Roman" w:cs="Times New Roman"/>
          <w:sz w:val="24"/>
          <w:szCs w:val="24"/>
        </w:rPr>
        <w:t xml:space="preserve"> </w:t>
      </w:r>
      <w:r w:rsidR="008560E7" w:rsidRPr="00591043">
        <w:rPr>
          <w:rStyle w:val="a6"/>
          <w:rFonts w:ascii="Times New Roman" w:hAnsi="Times New Roman" w:cs="Times New Roman"/>
          <w:b w:val="0"/>
          <w:sz w:val="24"/>
          <w:szCs w:val="24"/>
          <w:shd w:val="clear" w:color="auto" w:fill="FFFFFF"/>
        </w:rPr>
        <w:t>відповідає строку дії Договору 1.</w:t>
      </w:r>
    </w:p>
    <w:p w:rsidR="00414374" w:rsidRPr="00591043" w:rsidRDefault="003249BA" w:rsidP="00591043">
      <w:pPr>
        <w:spacing w:after="0" w:line="240" w:lineRule="auto"/>
        <w:ind w:firstLine="567"/>
        <w:rPr>
          <w:rFonts w:ascii="Times New Roman" w:hAnsi="Times New Roman" w:cs="Times New Roman"/>
          <w:sz w:val="24"/>
          <w:szCs w:val="24"/>
        </w:rPr>
      </w:pPr>
      <w:r w:rsidRPr="00591043">
        <w:rPr>
          <w:rFonts w:ascii="Times New Roman" w:hAnsi="Times New Roman" w:cs="Times New Roman"/>
          <w:sz w:val="24"/>
          <w:szCs w:val="24"/>
        </w:rPr>
        <w:t>4</w:t>
      </w:r>
      <w:r w:rsidR="00165B53" w:rsidRPr="00591043">
        <w:rPr>
          <w:rFonts w:ascii="Times New Roman" w:hAnsi="Times New Roman" w:cs="Times New Roman"/>
          <w:sz w:val="24"/>
          <w:szCs w:val="24"/>
        </w:rPr>
        <w:t>.</w:t>
      </w:r>
      <w:r w:rsidR="00414374" w:rsidRPr="00591043">
        <w:rPr>
          <w:rFonts w:ascii="Times New Roman" w:hAnsi="Times New Roman" w:cs="Times New Roman"/>
          <w:sz w:val="24"/>
          <w:szCs w:val="24"/>
        </w:rPr>
        <w:t xml:space="preserve"> Права, обов'язки та </w:t>
      </w:r>
      <w:r w:rsidR="00165B53" w:rsidRPr="00591043">
        <w:rPr>
          <w:rFonts w:ascii="Times New Roman" w:hAnsi="Times New Roman" w:cs="Times New Roman"/>
          <w:sz w:val="24"/>
          <w:szCs w:val="24"/>
        </w:rPr>
        <w:t xml:space="preserve">відповідальність </w:t>
      </w:r>
      <w:r w:rsidR="00283B44" w:rsidRPr="00591043">
        <w:rPr>
          <w:rFonts w:ascii="Times New Roman" w:hAnsi="Times New Roman" w:cs="Times New Roman"/>
          <w:sz w:val="24"/>
          <w:szCs w:val="24"/>
        </w:rPr>
        <w:t>сторін.</w:t>
      </w:r>
    </w:p>
    <w:p w:rsidR="00E12A37" w:rsidRPr="00591043" w:rsidRDefault="003249BA" w:rsidP="00591043">
      <w:pPr>
        <w:spacing w:after="0" w:line="240" w:lineRule="auto"/>
        <w:ind w:firstLine="567"/>
        <w:jc w:val="both"/>
        <w:rPr>
          <w:rFonts w:ascii="Times New Roman" w:hAnsi="Times New Roman" w:cs="Times New Roman"/>
          <w:sz w:val="24"/>
          <w:szCs w:val="24"/>
        </w:rPr>
      </w:pPr>
      <w:r w:rsidRPr="00591043">
        <w:rPr>
          <w:rFonts w:ascii="Times New Roman" w:hAnsi="Times New Roman" w:cs="Times New Roman"/>
          <w:sz w:val="24"/>
          <w:szCs w:val="24"/>
        </w:rPr>
        <w:t>4</w:t>
      </w:r>
      <w:r w:rsidR="003E7DBE" w:rsidRPr="00591043">
        <w:rPr>
          <w:rFonts w:ascii="Times New Roman" w:hAnsi="Times New Roman" w:cs="Times New Roman"/>
          <w:sz w:val="24"/>
          <w:szCs w:val="24"/>
        </w:rPr>
        <w:t>.1</w:t>
      </w:r>
      <w:r w:rsidR="00165B53" w:rsidRPr="00591043">
        <w:rPr>
          <w:rFonts w:ascii="Times New Roman" w:hAnsi="Times New Roman" w:cs="Times New Roman"/>
          <w:sz w:val="24"/>
          <w:szCs w:val="24"/>
        </w:rPr>
        <w:t>.</w:t>
      </w:r>
      <w:r w:rsidR="003E7DBE" w:rsidRPr="00591043">
        <w:rPr>
          <w:rFonts w:ascii="Times New Roman" w:hAnsi="Times New Roman" w:cs="Times New Roman"/>
          <w:sz w:val="24"/>
          <w:szCs w:val="24"/>
        </w:rPr>
        <w:t xml:space="preserve"> Цей договір укладається на строк не більше 30 діб за правом його дострокового повного або часткового погашення, пролонгації, після оплати відсотків за його користування. Строк користування фінансовим кредитом обчислюється від дати надання кредиту (п.4 Специфікації) до дати повернення кредиту (п.4  Специфікації).</w:t>
      </w:r>
    </w:p>
    <w:p w:rsidR="00B002D8" w:rsidRPr="00591043" w:rsidRDefault="00B002D8" w:rsidP="00591043">
      <w:pPr>
        <w:spacing w:after="0" w:line="240" w:lineRule="auto"/>
        <w:ind w:firstLine="567"/>
        <w:jc w:val="both"/>
        <w:rPr>
          <w:rFonts w:ascii="Times New Roman" w:hAnsi="Times New Roman" w:cs="Times New Roman"/>
          <w:sz w:val="24"/>
          <w:szCs w:val="24"/>
        </w:rPr>
      </w:pPr>
      <w:r w:rsidRPr="00591043">
        <w:rPr>
          <w:rFonts w:ascii="Times New Roman" w:hAnsi="Times New Roman" w:cs="Times New Roman"/>
          <w:sz w:val="24"/>
          <w:szCs w:val="24"/>
        </w:rPr>
        <w:t>4.2. Позичальник зобов’язується:</w:t>
      </w:r>
    </w:p>
    <w:p w:rsidR="00B002D8" w:rsidRPr="00591043" w:rsidRDefault="00B002D8" w:rsidP="00591043">
      <w:pPr>
        <w:spacing w:after="0" w:line="240" w:lineRule="auto"/>
        <w:ind w:firstLine="567"/>
        <w:jc w:val="both"/>
        <w:rPr>
          <w:rFonts w:ascii="Times New Roman" w:hAnsi="Times New Roman" w:cs="Times New Roman"/>
          <w:sz w:val="24"/>
          <w:szCs w:val="24"/>
        </w:rPr>
      </w:pPr>
      <w:r w:rsidRPr="00591043">
        <w:rPr>
          <w:rFonts w:ascii="Times New Roman" w:hAnsi="Times New Roman" w:cs="Times New Roman"/>
          <w:sz w:val="24"/>
          <w:szCs w:val="24"/>
        </w:rPr>
        <w:lastRenderedPageBreak/>
        <w:t>4.2.1.Повернути Кредитодавцю суму Кредиту та сплатити відсотки за користування Кредитом не пізніше зазначеної дати (п.4 Специфікації).</w:t>
      </w:r>
    </w:p>
    <w:p w:rsidR="00B002D8" w:rsidRPr="00591043" w:rsidRDefault="00B002D8" w:rsidP="00591043">
      <w:pPr>
        <w:spacing w:after="0" w:line="240" w:lineRule="auto"/>
        <w:ind w:firstLine="567"/>
        <w:jc w:val="both"/>
        <w:rPr>
          <w:rFonts w:ascii="Times New Roman" w:hAnsi="Times New Roman" w:cs="Times New Roman"/>
          <w:sz w:val="24"/>
          <w:szCs w:val="24"/>
        </w:rPr>
      </w:pPr>
      <w:r w:rsidRPr="00591043">
        <w:rPr>
          <w:rFonts w:ascii="Times New Roman" w:hAnsi="Times New Roman" w:cs="Times New Roman"/>
          <w:sz w:val="24"/>
          <w:szCs w:val="24"/>
        </w:rPr>
        <w:t xml:space="preserve">4.2.2. Оплатити платежі, що підлягають сплаті Позичальником у разі невиконання його обов’язків, передбачених Договором (крім оплати/компенсації витрат Кредитодавця на здійснення врегулювання простроченої заборгованості) – можливі витрати, понесені Кредитодавцем в результаті неналежного виконання Позичальником умов Договору, в тому числі витрати, пов’язані </w:t>
      </w:r>
      <w:r w:rsidR="000D59A7" w:rsidRPr="00591043">
        <w:rPr>
          <w:rFonts w:ascii="Times New Roman" w:hAnsi="Times New Roman" w:cs="Times New Roman"/>
          <w:sz w:val="24"/>
          <w:szCs w:val="24"/>
        </w:rPr>
        <w:t xml:space="preserve">з листуванням, транспортуванням, зберіганням, оцінкою майна, на яке може бути звернене стягнення (або предметів застави), </w:t>
      </w:r>
      <w:r w:rsidRPr="00591043">
        <w:rPr>
          <w:rFonts w:ascii="Times New Roman" w:hAnsi="Times New Roman" w:cs="Times New Roman"/>
          <w:sz w:val="24"/>
          <w:szCs w:val="24"/>
        </w:rPr>
        <w:t xml:space="preserve"> </w:t>
      </w:r>
      <w:r w:rsidR="000D59A7" w:rsidRPr="00591043">
        <w:rPr>
          <w:rFonts w:ascii="Times New Roman" w:hAnsi="Times New Roman" w:cs="Times New Roman"/>
          <w:sz w:val="24"/>
          <w:szCs w:val="24"/>
          <w:shd w:val="clear" w:color="auto" w:fill="FFFFFF"/>
        </w:rPr>
        <w:t>внесенням його в реєстри обтяжень, виготовлення та підготовку документів, державне мито, нотаріальні та юридичні послуги, страхові платежі тощо протягом 10 (десяти) робочих днів з моменту отримання відповідної вимоги або довільно.</w:t>
      </w:r>
    </w:p>
    <w:p w:rsidR="00564EB9" w:rsidRPr="00591043" w:rsidRDefault="008F2982" w:rsidP="00591043">
      <w:pPr>
        <w:spacing w:after="0" w:line="240" w:lineRule="auto"/>
        <w:ind w:firstLine="567"/>
        <w:rPr>
          <w:rFonts w:ascii="Times New Roman" w:hAnsi="Times New Roman" w:cs="Times New Roman"/>
          <w:sz w:val="24"/>
          <w:szCs w:val="24"/>
        </w:rPr>
      </w:pPr>
      <w:r w:rsidRPr="00591043">
        <w:rPr>
          <w:rFonts w:ascii="Times New Roman" w:hAnsi="Times New Roman" w:cs="Times New Roman"/>
          <w:sz w:val="24"/>
          <w:szCs w:val="24"/>
        </w:rPr>
        <w:t>4</w:t>
      </w:r>
      <w:r w:rsidR="00564EB9" w:rsidRPr="00591043">
        <w:rPr>
          <w:rFonts w:ascii="Times New Roman" w:hAnsi="Times New Roman" w:cs="Times New Roman"/>
          <w:sz w:val="24"/>
          <w:szCs w:val="24"/>
        </w:rPr>
        <w:t>.3. Позичальник має право:</w:t>
      </w:r>
    </w:p>
    <w:p w:rsidR="00564EB9" w:rsidRPr="00591043" w:rsidRDefault="008F2982" w:rsidP="00591043">
      <w:pPr>
        <w:spacing w:after="0" w:line="240" w:lineRule="auto"/>
        <w:ind w:firstLine="567"/>
        <w:jc w:val="both"/>
        <w:rPr>
          <w:rFonts w:ascii="Times New Roman" w:hAnsi="Times New Roman" w:cs="Times New Roman"/>
          <w:sz w:val="24"/>
          <w:szCs w:val="24"/>
        </w:rPr>
      </w:pPr>
      <w:r w:rsidRPr="00591043">
        <w:rPr>
          <w:rFonts w:ascii="Times New Roman" w:hAnsi="Times New Roman" w:cs="Times New Roman"/>
          <w:sz w:val="24"/>
          <w:szCs w:val="24"/>
        </w:rPr>
        <w:t>4</w:t>
      </w:r>
      <w:r w:rsidR="00F3491C" w:rsidRPr="00591043">
        <w:rPr>
          <w:rFonts w:ascii="Times New Roman" w:hAnsi="Times New Roman" w:cs="Times New Roman"/>
          <w:sz w:val="24"/>
          <w:szCs w:val="24"/>
        </w:rPr>
        <w:t>.3</w:t>
      </w:r>
      <w:r w:rsidR="00564EB9" w:rsidRPr="00591043">
        <w:rPr>
          <w:rFonts w:ascii="Times New Roman" w:hAnsi="Times New Roman" w:cs="Times New Roman"/>
          <w:sz w:val="24"/>
          <w:szCs w:val="24"/>
        </w:rPr>
        <w:t>.1. Достроково повернути суму Кредиту та сплатити відсотки за користування Кредитом, виходячи з фактичного терміну користування Кредитом;</w:t>
      </w:r>
    </w:p>
    <w:p w:rsidR="00564EB9" w:rsidRPr="00591043" w:rsidRDefault="008F2982" w:rsidP="00591043">
      <w:pPr>
        <w:spacing w:after="0" w:line="240" w:lineRule="auto"/>
        <w:ind w:firstLine="567"/>
        <w:jc w:val="both"/>
        <w:rPr>
          <w:rFonts w:ascii="Times New Roman" w:hAnsi="Times New Roman" w:cs="Times New Roman"/>
          <w:sz w:val="24"/>
          <w:szCs w:val="24"/>
        </w:rPr>
      </w:pPr>
      <w:r w:rsidRPr="00591043">
        <w:rPr>
          <w:rFonts w:ascii="Times New Roman" w:hAnsi="Times New Roman" w:cs="Times New Roman"/>
          <w:sz w:val="24"/>
          <w:szCs w:val="24"/>
        </w:rPr>
        <w:t>4</w:t>
      </w:r>
      <w:r w:rsidR="00F3491C" w:rsidRPr="00591043">
        <w:rPr>
          <w:rFonts w:ascii="Times New Roman" w:hAnsi="Times New Roman" w:cs="Times New Roman"/>
          <w:sz w:val="24"/>
          <w:szCs w:val="24"/>
        </w:rPr>
        <w:t>.3.2</w:t>
      </w:r>
      <w:r w:rsidR="00564EB9" w:rsidRPr="00591043">
        <w:rPr>
          <w:rFonts w:ascii="Times New Roman" w:hAnsi="Times New Roman" w:cs="Times New Roman"/>
          <w:sz w:val="24"/>
          <w:szCs w:val="24"/>
        </w:rPr>
        <w:t>. Вимагати від Кредитодавця виконання прийнятих ним зобов'язань за даним договором.</w:t>
      </w:r>
    </w:p>
    <w:p w:rsidR="00564EB9" w:rsidRPr="00591043" w:rsidRDefault="008F2982" w:rsidP="00591043">
      <w:pPr>
        <w:spacing w:after="0" w:line="240" w:lineRule="auto"/>
        <w:ind w:firstLine="567"/>
        <w:jc w:val="both"/>
        <w:rPr>
          <w:rFonts w:ascii="Times New Roman" w:hAnsi="Times New Roman" w:cs="Times New Roman"/>
          <w:sz w:val="24"/>
          <w:szCs w:val="24"/>
        </w:rPr>
      </w:pPr>
      <w:r w:rsidRPr="00591043">
        <w:rPr>
          <w:rFonts w:ascii="Times New Roman" w:hAnsi="Times New Roman" w:cs="Times New Roman"/>
          <w:sz w:val="24"/>
          <w:szCs w:val="24"/>
        </w:rPr>
        <w:t>4</w:t>
      </w:r>
      <w:r w:rsidR="00F3491C" w:rsidRPr="00591043">
        <w:rPr>
          <w:rFonts w:ascii="Times New Roman" w:hAnsi="Times New Roman" w:cs="Times New Roman"/>
          <w:sz w:val="24"/>
          <w:szCs w:val="24"/>
        </w:rPr>
        <w:t>.3.3</w:t>
      </w:r>
      <w:r w:rsidR="00564EB9" w:rsidRPr="00591043">
        <w:rPr>
          <w:rFonts w:ascii="Times New Roman" w:hAnsi="Times New Roman" w:cs="Times New Roman"/>
          <w:sz w:val="24"/>
          <w:szCs w:val="24"/>
        </w:rPr>
        <w:t>. Звертатися до Національного банку України у разі порушення Кредитодавцем</w:t>
      </w:r>
      <w:r w:rsidR="000D59A7" w:rsidRPr="00591043">
        <w:rPr>
          <w:rFonts w:ascii="Times New Roman" w:hAnsi="Times New Roman" w:cs="Times New Roman"/>
          <w:sz w:val="24"/>
          <w:szCs w:val="24"/>
        </w:rPr>
        <w:t xml:space="preserve"> </w:t>
      </w:r>
      <w:r w:rsidR="00564EB9" w:rsidRPr="00591043">
        <w:rPr>
          <w:rFonts w:ascii="Times New Roman" w:hAnsi="Times New Roman" w:cs="Times New Roman"/>
          <w:sz w:val="24"/>
          <w:szCs w:val="24"/>
        </w:rPr>
        <w:t>законодавства у сфері споживчого кредитування, у тому числі порушення вимог щодо взаємодії із споживачами при врегулюванні простроченої заборгованості.</w:t>
      </w:r>
    </w:p>
    <w:p w:rsidR="00564EB9" w:rsidRPr="00591043" w:rsidRDefault="008F2982" w:rsidP="00591043">
      <w:pPr>
        <w:spacing w:after="0" w:line="240" w:lineRule="auto"/>
        <w:ind w:firstLine="567"/>
        <w:jc w:val="both"/>
        <w:rPr>
          <w:rFonts w:ascii="Times New Roman" w:hAnsi="Times New Roman" w:cs="Times New Roman"/>
          <w:sz w:val="24"/>
          <w:szCs w:val="24"/>
        </w:rPr>
      </w:pPr>
      <w:r w:rsidRPr="00591043">
        <w:rPr>
          <w:rFonts w:ascii="Times New Roman" w:hAnsi="Times New Roman" w:cs="Times New Roman"/>
          <w:sz w:val="24"/>
          <w:szCs w:val="24"/>
        </w:rPr>
        <w:t>4</w:t>
      </w:r>
      <w:r w:rsidR="00F3491C" w:rsidRPr="00591043">
        <w:rPr>
          <w:rFonts w:ascii="Times New Roman" w:hAnsi="Times New Roman" w:cs="Times New Roman"/>
          <w:sz w:val="24"/>
          <w:szCs w:val="24"/>
        </w:rPr>
        <w:t>.3.4</w:t>
      </w:r>
      <w:r w:rsidR="00564EB9" w:rsidRPr="00591043">
        <w:rPr>
          <w:rFonts w:ascii="Times New Roman" w:hAnsi="Times New Roman" w:cs="Times New Roman"/>
          <w:sz w:val="24"/>
          <w:szCs w:val="24"/>
        </w:rPr>
        <w:t>. Звертатися до суду з позовом про відшкодування шкоди, завданої Позичальнику у процесі врегулювання простроченої заборгованості.</w:t>
      </w:r>
    </w:p>
    <w:p w:rsidR="0081373C" w:rsidRPr="00591043" w:rsidRDefault="008F2982" w:rsidP="00591043">
      <w:pPr>
        <w:spacing w:after="0" w:line="240" w:lineRule="auto"/>
        <w:ind w:firstLine="567"/>
        <w:jc w:val="both"/>
        <w:rPr>
          <w:rFonts w:ascii="Times New Roman" w:hAnsi="Times New Roman" w:cs="Times New Roman"/>
          <w:sz w:val="24"/>
          <w:szCs w:val="24"/>
        </w:rPr>
      </w:pPr>
      <w:r w:rsidRPr="00591043">
        <w:rPr>
          <w:rFonts w:ascii="Times New Roman" w:eastAsia="Times New Roman" w:hAnsi="Times New Roman" w:cs="Times New Roman"/>
          <w:color w:val="2A2A2A"/>
          <w:sz w:val="24"/>
          <w:szCs w:val="24"/>
        </w:rPr>
        <w:t>4</w:t>
      </w:r>
      <w:r w:rsidR="0081373C" w:rsidRPr="00591043">
        <w:rPr>
          <w:rFonts w:ascii="Times New Roman" w:eastAsia="Times New Roman" w:hAnsi="Times New Roman" w:cs="Times New Roman"/>
          <w:color w:val="2A2A2A"/>
          <w:sz w:val="24"/>
          <w:szCs w:val="24"/>
        </w:rPr>
        <w:t>.4. Кредитодавець має право, у разі невиконання Позичальником</w:t>
      </w:r>
      <w:r w:rsidR="0081373C" w:rsidRPr="00591043">
        <w:rPr>
          <w:rFonts w:ascii="Times New Roman" w:hAnsi="Times New Roman" w:cs="Times New Roman"/>
          <w:sz w:val="24"/>
          <w:szCs w:val="24"/>
        </w:rPr>
        <w:t xml:space="preserve"> умов Договору 1, Заставодержатель, з метою погашення Кредиту, а також вiдшкодування</w:t>
      </w:r>
      <w:r w:rsidR="000D59A7" w:rsidRPr="00591043">
        <w:rPr>
          <w:rFonts w:ascii="Times New Roman" w:hAnsi="Times New Roman" w:cs="Times New Roman"/>
          <w:sz w:val="24"/>
          <w:szCs w:val="24"/>
        </w:rPr>
        <w:t xml:space="preserve"> </w:t>
      </w:r>
      <w:r w:rsidR="0081373C" w:rsidRPr="00591043">
        <w:rPr>
          <w:rFonts w:ascii="Times New Roman" w:hAnsi="Times New Roman" w:cs="Times New Roman"/>
          <w:sz w:val="24"/>
          <w:szCs w:val="24"/>
        </w:rPr>
        <w:t>збиткiв та iнших витрат, понесених Заставодержателем, зверта</w:t>
      </w:r>
      <w:r w:rsidR="000D59A7" w:rsidRPr="00591043">
        <w:rPr>
          <w:rFonts w:ascii="Times New Roman" w:hAnsi="Times New Roman" w:cs="Times New Roman"/>
          <w:sz w:val="24"/>
          <w:szCs w:val="24"/>
        </w:rPr>
        <w:t>є стягнення на закладене майно (</w:t>
      </w:r>
      <w:r w:rsidR="0081373C" w:rsidRPr="00591043">
        <w:rPr>
          <w:rFonts w:ascii="Times New Roman" w:hAnsi="Times New Roman" w:cs="Times New Roman"/>
          <w:sz w:val="24"/>
          <w:szCs w:val="24"/>
        </w:rPr>
        <w:t xml:space="preserve">у тому числі перетворюючи  його на брухт)  шляхом здiйснення примусової реалізації від iменi та за дорученням Заставодавця, без переходу права власностi на заставне майно до Заставодержателя. Доручення Заставодавця вважається отриманим з дати закiнчення строку дiї Договору1. Зобов'язання щодо нарахування та сплати ПДФО, що виникають при </w:t>
      </w:r>
      <w:r w:rsidR="000D59A7" w:rsidRPr="00591043">
        <w:rPr>
          <w:rFonts w:ascii="Times New Roman" w:hAnsi="Times New Roman" w:cs="Times New Roman"/>
          <w:sz w:val="24"/>
          <w:szCs w:val="24"/>
        </w:rPr>
        <w:t xml:space="preserve">реалізації </w:t>
      </w:r>
      <w:r w:rsidR="0081373C" w:rsidRPr="00591043">
        <w:rPr>
          <w:rFonts w:ascii="Times New Roman" w:hAnsi="Times New Roman" w:cs="Times New Roman"/>
          <w:sz w:val="24"/>
          <w:szCs w:val="24"/>
        </w:rPr>
        <w:t xml:space="preserve"> предмету застави зг. Ст. 164.2.17 ПКУ покладаються на Заставодавця.</w:t>
      </w:r>
    </w:p>
    <w:p w:rsidR="00C40EAE" w:rsidRPr="00591043" w:rsidRDefault="008F2982" w:rsidP="00591043">
      <w:pPr>
        <w:spacing w:after="0" w:line="240" w:lineRule="auto"/>
        <w:ind w:firstLine="567"/>
        <w:jc w:val="both"/>
        <w:rPr>
          <w:rFonts w:ascii="Times New Roman" w:hAnsi="Times New Roman" w:cs="Times New Roman"/>
          <w:sz w:val="24"/>
          <w:szCs w:val="24"/>
        </w:rPr>
      </w:pPr>
      <w:r w:rsidRPr="00591043">
        <w:rPr>
          <w:rFonts w:ascii="Times New Roman" w:hAnsi="Times New Roman" w:cs="Times New Roman"/>
          <w:sz w:val="24"/>
          <w:szCs w:val="24"/>
        </w:rPr>
        <w:t>4</w:t>
      </w:r>
      <w:r w:rsidR="00FA0B58" w:rsidRPr="00591043">
        <w:rPr>
          <w:rFonts w:ascii="Times New Roman" w:hAnsi="Times New Roman" w:cs="Times New Roman"/>
          <w:sz w:val="24"/>
          <w:szCs w:val="24"/>
        </w:rPr>
        <w:t>.</w:t>
      </w:r>
      <w:r w:rsidR="00F3491C" w:rsidRPr="00591043">
        <w:rPr>
          <w:rFonts w:ascii="Times New Roman" w:hAnsi="Times New Roman" w:cs="Times New Roman"/>
          <w:sz w:val="24"/>
          <w:szCs w:val="24"/>
        </w:rPr>
        <w:t>5</w:t>
      </w:r>
      <w:r w:rsidR="00FA0B58" w:rsidRPr="00591043">
        <w:rPr>
          <w:rFonts w:ascii="Times New Roman" w:hAnsi="Times New Roman" w:cs="Times New Roman"/>
          <w:sz w:val="24"/>
          <w:szCs w:val="24"/>
        </w:rPr>
        <w:t xml:space="preserve">. </w:t>
      </w:r>
      <w:r w:rsidR="00C40EAE" w:rsidRPr="00591043">
        <w:rPr>
          <w:rFonts w:ascii="Times New Roman" w:hAnsi="Times New Roman" w:cs="Times New Roman"/>
          <w:sz w:val="24"/>
          <w:szCs w:val="24"/>
        </w:rPr>
        <w:t>Кредитодавець зобов'язується:</w:t>
      </w:r>
    </w:p>
    <w:p w:rsidR="00C40EAE" w:rsidRPr="00591043" w:rsidRDefault="008F2982" w:rsidP="00591043">
      <w:pPr>
        <w:spacing w:after="0" w:line="240" w:lineRule="auto"/>
        <w:ind w:firstLine="567"/>
        <w:jc w:val="both"/>
        <w:rPr>
          <w:rFonts w:ascii="Times New Roman" w:hAnsi="Times New Roman" w:cs="Times New Roman"/>
          <w:sz w:val="24"/>
          <w:szCs w:val="24"/>
        </w:rPr>
      </w:pPr>
      <w:r w:rsidRPr="00591043">
        <w:rPr>
          <w:rFonts w:ascii="Times New Roman" w:hAnsi="Times New Roman" w:cs="Times New Roman"/>
          <w:sz w:val="24"/>
          <w:szCs w:val="24"/>
        </w:rPr>
        <w:t>4</w:t>
      </w:r>
      <w:r w:rsidR="00F3491C" w:rsidRPr="00591043">
        <w:rPr>
          <w:rFonts w:ascii="Times New Roman" w:hAnsi="Times New Roman" w:cs="Times New Roman"/>
          <w:sz w:val="24"/>
          <w:szCs w:val="24"/>
        </w:rPr>
        <w:t>.5.1.</w:t>
      </w:r>
      <w:r w:rsidR="00C40EAE" w:rsidRPr="00591043">
        <w:rPr>
          <w:rFonts w:ascii="Times New Roman" w:hAnsi="Times New Roman" w:cs="Times New Roman"/>
          <w:sz w:val="24"/>
          <w:szCs w:val="24"/>
        </w:rPr>
        <w:t>Надати Позичальнику кредит в порядку та на умовах передбачених цим Договором.</w:t>
      </w:r>
    </w:p>
    <w:p w:rsidR="00C40EAE" w:rsidRPr="00591043" w:rsidRDefault="008F2982" w:rsidP="00591043">
      <w:pPr>
        <w:spacing w:after="0" w:line="240" w:lineRule="auto"/>
        <w:ind w:firstLine="567"/>
        <w:jc w:val="both"/>
        <w:rPr>
          <w:rFonts w:ascii="Times New Roman" w:hAnsi="Times New Roman" w:cs="Times New Roman"/>
          <w:sz w:val="24"/>
          <w:szCs w:val="24"/>
        </w:rPr>
      </w:pPr>
      <w:r w:rsidRPr="00591043">
        <w:rPr>
          <w:rFonts w:ascii="Times New Roman" w:hAnsi="Times New Roman" w:cs="Times New Roman"/>
          <w:sz w:val="24"/>
          <w:szCs w:val="24"/>
        </w:rPr>
        <w:t>4</w:t>
      </w:r>
      <w:r w:rsidR="00F3491C" w:rsidRPr="00591043">
        <w:rPr>
          <w:rFonts w:ascii="Times New Roman" w:hAnsi="Times New Roman" w:cs="Times New Roman"/>
          <w:sz w:val="24"/>
          <w:szCs w:val="24"/>
        </w:rPr>
        <w:t>.5.2.</w:t>
      </w:r>
      <w:r w:rsidR="00C40EAE" w:rsidRPr="00591043">
        <w:rPr>
          <w:rFonts w:ascii="Times New Roman" w:hAnsi="Times New Roman" w:cs="Times New Roman"/>
          <w:sz w:val="24"/>
          <w:szCs w:val="24"/>
        </w:rPr>
        <w:t>Не вимагати від Позичальника сплати інших платежів, окрім тих, що прямо передбачені цим Договором.</w:t>
      </w:r>
    </w:p>
    <w:p w:rsidR="00C40EAE" w:rsidRPr="00591043" w:rsidRDefault="008F2982" w:rsidP="00591043">
      <w:pPr>
        <w:spacing w:after="0" w:line="240" w:lineRule="auto"/>
        <w:ind w:firstLine="567"/>
        <w:jc w:val="both"/>
        <w:rPr>
          <w:rFonts w:ascii="Times New Roman" w:hAnsi="Times New Roman" w:cs="Times New Roman"/>
          <w:sz w:val="24"/>
          <w:szCs w:val="24"/>
        </w:rPr>
      </w:pPr>
      <w:r w:rsidRPr="00591043">
        <w:rPr>
          <w:rFonts w:ascii="Times New Roman" w:hAnsi="Times New Roman" w:cs="Times New Roman"/>
          <w:sz w:val="24"/>
          <w:szCs w:val="24"/>
        </w:rPr>
        <w:t>4</w:t>
      </w:r>
      <w:r w:rsidR="00F3491C" w:rsidRPr="00591043">
        <w:rPr>
          <w:rFonts w:ascii="Times New Roman" w:hAnsi="Times New Roman" w:cs="Times New Roman"/>
          <w:sz w:val="24"/>
          <w:szCs w:val="24"/>
        </w:rPr>
        <w:t>.5.3.</w:t>
      </w:r>
      <w:r w:rsidR="00C40EAE" w:rsidRPr="00591043">
        <w:rPr>
          <w:rFonts w:ascii="Times New Roman" w:hAnsi="Times New Roman" w:cs="Times New Roman"/>
          <w:sz w:val="24"/>
          <w:szCs w:val="24"/>
        </w:rPr>
        <w:t>При втраті Позичальником Договорів 1і 2, Кредитодавець видає Позичальникові дублікат Договору на підставі заяви.</w:t>
      </w:r>
    </w:p>
    <w:p w:rsidR="006942C5" w:rsidRPr="00591043" w:rsidRDefault="008F2982" w:rsidP="006942C5">
      <w:pPr>
        <w:spacing w:after="0" w:line="240" w:lineRule="auto"/>
        <w:ind w:firstLine="567"/>
        <w:jc w:val="both"/>
        <w:rPr>
          <w:rFonts w:ascii="Times New Roman" w:hAnsi="Times New Roman" w:cs="Times New Roman"/>
          <w:sz w:val="24"/>
          <w:szCs w:val="24"/>
        </w:rPr>
      </w:pPr>
      <w:r w:rsidRPr="00591043">
        <w:rPr>
          <w:rFonts w:ascii="Times New Roman" w:hAnsi="Times New Roman" w:cs="Times New Roman"/>
          <w:sz w:val="24"/>
          <w:szCs w:val="24"/>
        </w:rPr>
        <w:t>4</w:t>
      </w:r>
      <w:r w:rsidR="00F3491C" w:rsidRPr="00591043">
        <w:rPr>
          <w:rFonts w:ascii="Times New Roman" w:hAnsi="Times New Roman" w:cs="Times New Roman"/>
          <w:sz w:val="24"/>
          <w:szCs w:val="24"/>
        </w:rPr>
        <w:t>.5.4.</w:t>
      </w:r>
      <w:r w:rsidR="00FA0B58" w:rsidRPr="00591043">
        <w:rPr>
          <w:rFonts w:ascii="Times New Roman" w:hAnsi="Times New Roman" w:cs="Times New Roman"/>
          <w:sz w:val="24"/>
          <w:szCs w:val="24"/>
        </w:rPr>
        <w:t>Негайно повернути предмет застави Позичальнику у разi повного розрахунку за фiнансовим кредитом, процентами за користування кредитом та сплатою iнших нарахованих обов'язкових платежiв, обумовлених цим договором.</w:t>
      </w:r>
    </w:p>
    <w:p w:rsidR="00C40EAE" w:rsidRPr="00591043" w:rsidRDefault="008F2982" w:rsidP="006942C5">
      <w:pPr>
        <w:spacing w:after="0" w:line="240" w:lineRule="auto"/>
        <w:ind w:firstLine="567"/>
        <w:jc w:val="both"/>
        <w:rPr>
          <w:rFonts w:ascii="Times New Roman" w:hAnsi="Times New Roman" w:cs="Times New Roman"/>
          <w:sz w:val="24"/>
          <w:szCs w:val="24"/>
          <w:shd w:val="clear" w:color="auto" w:fill="FFFFFF"/>
        </w:rPr>
      </w:pPr>
      <w:r w:rsidRPr="00591043">
        <w:rPr>
          <w:rFonts w:ascii="Times New Roman" w:hAnsi="Times New Roman" w:cs="Times New Roman"/>
          <w:sz w:val="24"/>
          <w:szCs w:val="24"/>
          <w:shd w:val="clear" w:color="auto" w:fill="FFFFFF"/>
        </w:rPr>
        <w:t>4</w:t>
      </w:r>
      <w:r w:rsidR="00F3491C" w:rsidRPr="00591043">
        <w:rPr>
          <w:rFonts w:ascii="Times New Roman" w:hAnsi="Times New Roman" w:cs="Times New Roman"/>
          <w:sz w:val="24"/>
          <w:szCs w:val="24"/>
          <w:shd w:val="clear" w:color="auto" w:fill="FFFFFF"/>
        </w:rPr>
        <w:t>.5.5.</w:t>
      </w:r>
      <w:r w:rsidR="006942C5" w:rsidRPr="006942C5">
        <w:rPr>
          <w:rFonts w:ascii="Times New Roman" w:hAnsi="Times New Roman" w:cs="Times New Roman"/>
          <w:sz w:val="24"/>
          <w:szCs w:val="24"/>
          <w:shd w:val="clear" w:color="auto" w:fill="FFFFFF"/>
        </w:rPr>
        <w:t xml:space="preserve"> </w:t>
      </w:r>
      <w:r w:rsidR="006942C5" w:rsidRPr="00591043">
        <w:rPr>
          <w:rFonts w:ascii="Times New Roman" w:hAnsi="Times New Roman" w:cs="Times New Roman"/>
          <w:sz w:val="24"/>
          <w:szCs w:val="24"/>
          <w:shd w:val="clear" w:color="auto" w:fill="FFFFFF"/>
        </w:rPr>
        <w:t>Кредитодавець</w:t>
      </w:r>
      <w:r w:rsidR="006942C5">
        <w:rPr>
          <w:rFonts w:ascii="Times New Roman" w:hAnsi="Times New Roman" w:cs="Times New Roman"/>
          <w:sz w:val="24"/>
          <w:szCs w:val="24"/>
          <w:shd w:val="clear" w:color="auto" w:fill="FFFFFF"/>
        </w:rPr>
        <w:t xml:space="preserve"> не взаємодіє з третіми особами, (які не є стороною Договору 1 та   Договору 2) при врегулювання простроченої заборгованості Позичальника за Д</w:t>
      </w:r>
      <w:r w:rsidR="005A06BE">
        <w:rPr>
          <w:rFonts w:ascii="Times New Roman" w:hAnsi="Times New Roman" w:cs="Times New Roman"/>
          <w:sz w:val="24"/>
          <w:szCs w:val="24"/>
          <w:shd w:val="clear" w:color="auto" w:fill="FFFFFF"/>
        </w:rPr>
        <w:t>оговором</w:t>
      </w:r>
      <w:r w:rsidR="006942C5">
        <w:rPr>
          <w:rFonts w:ascii="Times New Roman" w:hAnsi="Times New Roman" w:cs="Times New Roman"/>
          <w:sz w:val="24"/>
          <w:szCs w:val="24"/>
          <w:shd w:val="clear" w:color="auto" w:fill="FFFFFF"/>
        </w:rPr>
        <w:t xml:space="preserve">. </w:t>
      </w:r>
      <w:r w:rsidR="00C40EAE" w:rsidRPr="00591043">
        <w:rPr>
          <w:rFonts w:ascii="Times New Roman" w:hAnsi="Times New Roman" w:cs="Times New Roman"/>
          <w:sz w:val="24"/>
          <w:szCs w:val="24"/>
          <w:shd w:val="clear" w:color="auto" w:fill="FFFFFF"/>
        </w:rPr>
        <w:t>Кредитодавець не відступає права вимоги за Договором новому кредитору та  не залучає колекторську компанію до врегулювання простроченої заборгованості</w:t>
      </w:r>
      <w:r w:rsidR="00FA0B58" w:rsidRPr="00591043">
        <w:rPr>
          <w:rFonts w:ascii="Times New Roman" w:hAnsi="Times New Roman" w:cs="Times New Roman"/>
          <w:sz w:val="24"/>
          <w:szCs w:val="24"/>
          <w:shd w:val="clear" w:color="auto" w:fill="FFFFFF"/>
        </w:rPr>
        <w:t>.</w:t>
      </w:r>
    </w:p>
    <w:p w:rsidR="00F3491C" w:rsidRPr="00591043" w:rsidRDefault="008F2982" w:rsidP="00591043">
      <w:pPr>
        <w:spacing w:after="0" w:line="240" w:lineRule="auto"/>
        <w:ind w:firstLine="567"/>
        <w:jc w:val="both"/>
        <w:rPr>
          <w:rFonts w:ascii="Times New Roman" w:hAnsi="Times New Roman" w:cs="Times New Roman"/>
          <w:sz w:val="24"/>
          <w:szCs w:val="24"/>
        </w:rPr>
      </w:pPr>
      <w:r w:rsidRPr="00591043">
        <w:rPr>
          <w:rFonts w:ascii="Times New Roman" w:hAnsi="Times New Roman" w:cs="Times New Roman"/>
          <w:sz w:val="24"/>
          <w:szCs w:val="24"/>
        </w:rPr>
        <w:t>4</w:t>
      </w:r>
      <w:r w:rsidR="00F3491C" w:rsidRPr="00591043">
        <w:rPr>
          <w:rFonts w:ascii="Times New Roman" w:hAnsi="Times New Roman" w:cs="Times New Roman"/>
          <w:sz w:val="24"/>
          <w:szCs w:val="24"/>
        </w:rPr>
        <w:t>.6.За невиконання (неналежне виконання) умов</w:t>
      </w:r>
      <w:r w:rsidR="00B444C5">
        <w:rPr>
          <w:rFonts w:ascii="Times New Roman" w:hAnsi="Times New Roman" w:cs="Times New Roman"/>
          <w:sz w:val="24"/>
          <w:szCs w:val="24"/>
        </w:rPr>
        <w:t xml:space="preserve"> </w:t>
      </w:r>
      <w:r w:rsidR="00F3491C" w:rsidRPr="00591043">
        <w:rPr>
          <w:rFonts w:ascii="Times New Roman" w:hAnsi="Times New Roman" w:cs="Times New Roman"/>
          <w:sz w:val="24"/>
          <w:szCs w:val="24"/>
        </w:rPr>
        <w:t>Договору 1 сторони несуть відповідальність згідно з чинним в Україні законодавством та цим Договором. Договір 1 вважається укладеним з дати підписання Сторонами Специфікації. Строк дії Договору 1 визначається згідно п. 4 Специфікації. Договір 1 може бути достроково припинено в порядку встановленому даним Договором чи відповідно до закону, але у будь-якому випадку Договір 1 діє до моменту фактичного задоволення грошових вимог Кредитодавця до Позичальника в повному обсязі. Зміни та доповнення до цього Договору 1 вважаються дійсними, якщо вони здійснені в письмовому вигляді т</w:t>
      </w:r>
      <w:r w:rsidRPr="00591043">
        <w:rPr>
          <w:rFonts w:ascii="Times New Roman" w:hAnsi="Times New Roman" w:cs="Times New Roman"/>
          <w:sz w:val="24"/>
          <w:szCs w:val="24"/>
        </w:rPr>
        <w:t>а</w:t>
      </w:r>
      <w:r w:rsidR="00F3491C" w:rsidRPr="00591043">
        <w:rPr>
          <w:rFonts w:ascii="Times New Roman" w:hAnsi="Times New Roman" w:cs="Times New Roman"/>
          <w:sz w:val="24"/>
          <w:szCs w:val="24"/>
        </w:rPr>
        <w:t xml:space="preserve"> підписані Сторонами. Будь-які пропозиції Позичальнику про зміну істотних умов Договору здійснюються протягом строку договору, не пізніше дати повернення Кредиту, зазначеної у п.4 Спеціалізації з дати його укладання, шляхом </w:t>
      </w:r>
      <w:r w:rsidR="00F3491C" w:rsidRPr="00591043">
        <w:rPr>
          <w:rFonts w:ascii="Times New Roman" w:hAnsi="Times New Roman" w:cs="Times New Roman"/>
          <w:sz w:val="24"/>
          <w:szCs w:val="24"/>
        </w:rPr>
        <w:lastRenderedPageBreak/>
        <w:t xml:space="preserve">направлення Кредитодавцем Позичальнику повідомлення у спосіб, що дає змогу встановити дату відправлення такого повідомлення. </w:t>
      </w:r>
    </w:p>
    <w:p w:rsidR="002C57A6" w:rsidRPr="00591043" w:rsidRDefault="008F2982" w:rsidP="00591043">
      <w:pPr>
        <w:spacing w:after="0" w:line="240" w:lineRule="auto"/>
        <w:ind w:firstLine="567"/>
        <w:jc w:val="both"/>
        <w:rPr>
          <w:rFonts w:ascii="Times New Roman" w:hAnsi="Times New Roman" w:cs="Times New Roman"/>
          <w:sz w:val="24"/>
          <w:szCs w:val="24"/>
          <w:shd w:val="clear" w:color="auto" w:fill="FFFFFF"/>
        </w:rPr>
      </w:pPr>
      <w:r w:rsidRPr="00591043">
        <w:rPr>
          <w:rFonts w:ascii="Times New Roman" w:hAnsi="Times New Roman" w:cs="Times New Roman"/>
          <w:sz w:val="24"/>
          <w:szCs w:val="24"/>
          <w:shd w:val="clear" w:color="auto" w:fill="FFFFFF"/>
        </w:rPr>
        <w:t>4</w:t>
      </w:r>
      <w:r w:rsidR="00F3491C" w:rsidRPr="00591043">
        <w:rPr>
          <w:rFonts w:ascii="Times New Roman" w:hAnsi="Times New Roman" w:cs="Times New Roman"/>
          <w:sz w:val="24"/>
          <w:szCs w:val="24"/>
          <w:shd w:val="clear" w:color="auto" w:fill="FFFFFF"/>
        </w:rPr>
        <w:t>.7.</w:t>
      </w:r>
      <w:r w:rsidR="002C57A6" w:rsidRPr="00591043">
        <w:rPr>
          <w:rFonts w:ascii="Times New Roman" w:hAnsi="Times New Roman" w:cs="Times New Roman"/>
          <w:sz w:val="24"/>
          <w:szCs w:val="24"/>
          <w:shd w:val="clear" w:color="auto" w:fill="FFFFFF"/>
        </w:rPr>
        <w:t xml:space="preserve"> Позичальник ознайомлений зі змістом та умовами Правил фінансових</w:t>
      </w:r>
      <w:r w:rsidR="00030DA8" w:rsidRPr="00591043">
        <w:rPr>
          <w:rFonts w:ascii="Times New Roman" w:hAnsi="Times New Roman" w:cs="Times New Roman"/>
          <w:sz w:val="24"/>
          <w:szCs w:val="24"/>
          <w:shd w:val="clear" w:color="auto" w:fill="FFFFFF"/>
        </w:rPr>
        <w:t xml:space="preserve"> послуг ПТ «Ломбард Онколь» Б.М.Кіт і Компанія» і</w:t>
      </w:r>
      <w:r w:rsidR="00ED3FCE" w:rsidRPr="00591043">
        <w:rPr>
          <w:rFonts w:ascii="Times New Roman" w:hAnsi="Times New Roman" w:cs="Times New Roman"/>
          <w:sz w:val="24"/>
          <w:szCs w:val="24"/>
          <w:shd w:val="clear" w:color="auto" w:fill="FFFFFF"/>
        </w:rPr>
        <w:t xml:space="preserve"> </w:t>
      </w:r>
      <w:r w:rsidR="00030DA8" w:rsidRPr="00591043">
        <w:rPr>
          <w:rFonts w:ascii="Times New Roman" w:hAnsi="Times New Roman" w:cs="Times New Roman"/>
          <w:sz w:val="24"/>
          <w:szCs w:val="24"/>
          <w:shd w:val="clear" w:color="auto" w:fill="FFFFFF"/>
        </w:rPr>
        <w:t xml:space="preserve">повністю з ними погоджується та Позичальник підтверджує власним підписом у </w:t>
      </w:r>
      <w:r w:rsidR="00855D72" w:rsidRPr="00591043">
        <w:rPr>
          <w:rFonts w:ascii="Times New Roman" w:hAnsi="Times New Roman" w:cs="Times New Roman"/>
          <w:sz w:val="24"/>
          <w:szCs w:val="24"/>
        </w:rPr>
        <w:t>Специфікації</w:t>
      </w:r>
      <w:r w:rsidR="00ED3FCE" w:rsidRPr="00591043">
        <w:rPr>
          <w:rFonts w:ascii="Times New Roman" w:hAnsi="Times New Roman" w:cs="Times New Roman"/>
          <w:sz w:val="24"/>
          <w:szCs w:val="24"/>
        </w:rPr>
        <w:t>.</w:t>
      </w:r>
    </w:p>
    <w:p w:rsidR="0018247D" w:rsidRPr="00591043" w:rsidRDefault="008F2982" w:rsidP="00591043">
      <w:pPr>
        <w:spacing w:after="0" w:line="240" w:lineRule="auto"/>
        <w:ind w:firstLine="567"/>
        <w:jc w:val="both"/>
        <w:rPr>
          <w:rFonts w:ascii="Times New Roman" w:hAnsi="Times New Roman" w:cs="Times New Roman"/>
          <w:sz w:val="24"/>
          <w:szCs w:val="24"/>
        </w:rPr>
      </w:pPr>
      <w:r w:rsidRPr="00591043">
        <w:rPr>
          <w:rFonts w:ascii="Times New Roman" w:hAnsi="Times New Roman" w:cs="Times New Roman"/>
          <w:sz w:val="24"/>
          <w:szCs w:val="24"/>
        </w:rPr>
        <w:t>4</w:t>
      </w:r>
      <w:r w:rsidR="00F3491C" w:rsidRPr="00591043">
        <w:rPr>
          <w:rFonts w:ascii="Times New Roman" w:hAnsi="Times New Roman" w:cs="Times New Roman"/>
          <w:sz w:val="24"/>
          <w:szCs w:val="24"/>
        </w:rPr>
        <w:t>.8.</w:t>
      </w:r>
      <w:r w:rsidR="0018247D" w:rsidRPr="00591043">
        <w:rPr>
          <w:rFonts w:ascii="Times New Roman" w:hAnsi="Times New Roman" w:cs="Times New Roman"/>
          <w:sz w:val="24"/>
          <w:szCs w:val="24"/>
        </w:rPr>
        <w:t xml:space="preserve"> Позичальник пiдтверджує, що він повiдомлений про включення iнформацiї про нього до бази персональних даних та мету збору цих даних i відмовляється вiд додаткового письмового повiдомлення щодо включення iнформацiї про нього до бази персональних даних, а також засвiдчує, що ознайомлений зi своїми правами та обов'язками за Законом України "Про захист персональних даних".</w:t>
      </w:r>
    </w:p>
    <w:p w:rsidR="0018247D" w:rsidRPr="00591043" w:rsidRDefault="008F2982" w:rsidP="00591043">
      <w:pPr>
        <w:spacing w:after="0"/>
        <w:ind w:firstLine="567"/>
        <w:jc w:val="both"/>
        <w:rPr>
          <w:rFonts w:ascii="Times New Roman" w:hAnsi="Times New Roman" w:cs="Times New Roman"/>
          <w:strike/>
          <w:sz w:val="24"/>
          <w:szCs w:val="24"/>
        </w:rPr>
      </w:pPr>
      <w:r w:rsidRPr="00591043">
        <w:rPr>
          <w:rFonts w:ascii="Times New Roman" w:hAnsi="Times New Roman" w:cs="Times New Roman"/>
          <w:sz w:val="24"/>
          <w:szCs w:val="24"/>
        </w:rPr>
        <w:t>4</w:t>
      </w:r>
      <w:r w:rsidR="00F3491C" w:rsidRPr="00591043">
        <w:rPr>
          <w:rFonts w:ascii="Times New Roman" w:hAnsi="Times New Roman" w:cs="Times New Roman"/>
          <w:sz w:val="24"/>
          <w:szCs w:val="24"/>
        </w:rPr>
        <w:t>.9.</w:t>
      </w:r>
      <w:r w:rsidR="002C57A6" w:rsidRPr="00591043">
        <w:rPr>
          <w:rFonts w:ascii="Times New Roman" w:hAnsi="Times New Roman" w:cs="Times New Roman"/>
          <w:sz w:val="24"/>
          <w:szCs w:val="24"/>
        </w:rPr>
        <w:t xml:space="preserve"> Позичальник  підтверджує, що отримав інформацію, зазначену  з </w:t>
      </w:r>
      <w:r w:rsidR="00855D72" w:rsidRPr="00591043">
        <w:rPr>
          <w:rFonts w:ascii="Times New Roman" w:hAnsi="Times New Roman" w:cs="Times New Roman"/>
          <w:sz w:val="24"/>
          <w:szCs w:val="24"/>
        </w:rPr>
        <w:t xml:space="preserve">ч.2 </w:t>
      </w:r>
      <w:r w:rsidR="002C57A6" w:rsidRPr="00591043">
        <w:rPr>
          <w:rFonts w:ascii="Times New Roman" w:hAnsi="Times New Roman" w:cs="Times New Roman"/>
          <w:sz w:val="24"/>
          <w:szCs w:val="24"/>
        </w:rPr>
        <w:t>ст..12 Закону «Про фінансові послуги та державне регулювання ринків фінансових послуг»</w:t>
      </w:r>
      <w:r w:rsidR="00ED3FCE" w:rsidRPr="00591043">
        <w:rPr>
          <w:rFonts w:ascii="Times New Roman" w:hAnsi="Times New Roman" w:cs="Times New Roman"/>
          <w:sz w:val="24"/>
          <w:szCs w:val="24"/>
        </w:rPr>
        <w:t>.</w:t>
      </w:r>
    </w:p>
    <w:p w:rsidR="004E0DED" w:rsidRPr="00591043" w:rsidRDefault="008F2982" w:rsidP="00591043">
      <w:pPr>
        <w:spacing w:after="0"/>
        <w:ind w:firstLine="567"/>
        <w:rPr>
          <w:rFonts w:ascii="Times New Roman" w:hAnsi="Times New Roman" w:cs="Times New Roman"/>
          <w:sz w:val="24"/>
          <w:szCs w:val="24"/>
        </w:rPr>
      </w:pPr>
      <w:r w:rsidRPr="00591043">
        <w:rPr>
          <w:rFonts w:ascii="Times New Roman" w:hAnsi="Times New Roman" w:cs="Times New Roman"/>
          <w:sz w:val="24"/>
          <w:szCs w:val="24"/>
        </w:rPr>
        <w:t>5</w:t>
      </w:r>
      <w:r w:rsidR="004E0DED" w:rsidRPr="00591043">
        <w:rPr>
          <w:rFonts w:ascii="Times New Roman" w:hAnsi="Times New Roman" w:cs="Times New Roman"/>
          <w:sz w:val="24"/>
          <w:szCs w:val="24"/>
        </w:rPr>
        <w:t>.Підстави для пролонгації припинення дії та розір</w:t>
      </w:r>
      <w:r w:rsidR="00BD19B2" w:rsidRPr="00591043">
        <w:rPr>
          <w:rFonts w:ascii="Times New Roman" w:hAnsi="Times New Roman" w:cs="Times New Roman"/>
          <w:sz w:val="24"/>
          <w:szCs w:val="24"/>
        </w:rPr>
        <w:t>вання Договору 1.</w:t>
      </w:r>
    </w:p>
    <w:p w:rsidR="004E0DED" w:rsidRPr="00591043" w:rsidRDefault="008F2982" w:rsidP="00591043">
      <w:pPr>
        <w:spacing w:after="0"/>
        <w:ind w:firstLine="567"/>
        <w:jc w:val="both"/>
        <w:rPr>
          <w:rFonts w:ascii="Times New Roman" w:hAnsi="Times New Roman" w:cs="Times New Roman"/>
          <w:sz w:val="24"/>
          <w:szCs w:val="24"/>
        </w:rPr>
      </w:pPr>
      <w:r w:rsidRPr="00591043">
        <w:rPr>
          <w:rFonts w:ascii="Times New Roman" w:hAnsi="Times New Roman" w:cs="Times New Roman"/>
          <w:sz w:val="24"/>
          <w:szCs w:val="24"/>
        </w:rPr>
        <w:t>5</w:t>
      </w:r>
      <w:r w:rsidR="004E0DED" w:rsidRPr="00591043">
        <w:rPr>
          <w:rFonts w:ascii="Times New Roman" w:hAnsi="Times New Roman" w:cs="Times New Roman"/>
          <w:sz w:val="24"/>
          <w:szCs w:val="24"/>
        </w:rPr>
        <w:t>.1. За умови фінансової неспроможності вч</w:t>
      </w:r>
      <w:r w:rsidR="00BD19B2" w:rsidRPr="00591043">
        <w:rPr>
          <w:rFonts w:ascii="Times New Roman" w:hAnsi="Times New Roman" w:cs="Times New Roman"/>
          <w:sz w:val="24"/>
          <w:szCs w:val="24"/>
        </w:rPr>
        <w:t xml:space="preserve">асно погасити Кредит, дія </w:t>
      </w:r>
      <w:r w:rsidR="004E0DED" w:rsidRPr="00591043">
        <w:rPr>
          <w:rFonts w:ascii="Times New Roman" w:hAnsi="Times New Roman" w:cs="Times New Roman"/>
          <w:sz w:val="24"/>
          <w:szCs w:val="24"/>
        </w:rPr>
        <w:t xml:space="preserve"> Договору</w:t>
      </w:r>
      <w:r w:rsidR="00BD19B2" w:rsidRPr="00591043">
        <w:rPr>
          <w:rFonts w:ascii="Times New Roman" w:hAnsi="Times New Roman" w:cs="Times New Roman"/>
          <w:sz w:val="24"/>
          <w:szCs w:val="24"/>
        </w:rPr>
        <w:t xml:space="preserve"> 1</w:t>
      </w:r>
      <w:r w:rsidR="004E0DED" w:rsidRPr="00591043">
        <w:rPr>
          <w:rFonts w:ascii="Times New Roman" w:hAnsi="Times New Roman" w:cs="Times New Roman"/>
          <w:sz w:val="24"/>
          <w:szCs w:val="24"/>
        </w:rPr>
        <w:t xml:space="preserve"> може бути пролонгована у випадку, якщо Позичальник повністю погасить проценти за користування Кредитом на дату звернення з проханням про пролонгацію </w:t>
      </w:r>
      <w:r w:rsidR="00BD19B2" w:rsidRPr="00591043">
        <w:rPr>
          <w:rFonts w:ascii="Times New Roman" w:hAnsi="Times New Roman" w:cs="Times New Roman"/>
          <w:sz w:val="24"/>
          <w:szCs w:val="24"/>
        </w:rPr>
        <w:t>дії  Договору 1.</w:t>
      </w:r>
    </w:p>
    <w:p w:rsidR="004E0DED" w:rsidRPr="00591043" w:rsidRDefault="008F2982" w:rsidP="00591043">
      <w:pPr>
        <w:spacing w:after="0"/>
        <w:ind w:firstLine="567"/>
        <w:jc w:val="both"/>
        <w:rPr>
          <w:rFonts w:ascii="Times New Roman" w:hAnsi="Times New Roman" w:cs="Times New Roman"/>
          <w:sz w:val="24"/>
          <w:szCs w:val="24"/>
        </w:rPr>
      </w:pPr>
      <w:r w:rsidRPr="00591043">
        <w:rPr>
          <w:rFonts w:ascii="Times New Roman" w:hAnsi="Times New Roman" w:cs="Times New Roman"/>
          <w:sz w:val="24"/>
          <w:szCs w:val="24"/>
        </w:rPr>
        <w:t>5</w:t>
      </w:r>
      <w:r w:rsidR="00BD19B2" w:rsidRPr="00591043">
        <w:rPr>
          <w:rFonts w:ascii="Times New Roman" w:hAnsi="Times New Roman" w:cs="Times New Roman"/>
          <w:sz w:val="24"/>
          <w:szCs w:val="24"/>
        </w:rPr>
        <w:t xml:space="preserve">.2. </w:t>
      </w:r>
      <w:r w:rsidR="004E0DED" w:rsidRPr="00591043">
        <w:rPr>
          <w:rFonts w:ascii="Times New Roman" w:hAnsi="Times New Roman" w:cs="Times New Roman"/>
          <w:sz w:val="24"/>
          <w:szCs w:val="24"/>
        </w:rPr>
        <w:t>Договір</w:t>
      </w:r>
      <w:r w:rsidR="00BD19B2" w:rsidRPr="00591043">
        <w:rPr>
          <w:rFonts w:ascii="Times New Roman" w:hAnsi="Times New Roman" w:cs="Times New Roman"/>
          <w:sz w:val="24"/>
          <w:szCs w:val="24"/>
        </w:rPr>
        <w:t xml:space="preserve"> 1</w:t>
      </w:r>
      <w:r w:rsidR="004E0DED" w:rsidRPr="00591043">
        <w:rPr>
          <w:rFonts w:ascii="Times New Roman" w:hAnsi="Times New Roman" w:cs="Times New Roman"/>
          <w:sz w:val="24"/>
          <w:szCs w:val="24"/>
        </w:rPr>
        <w:t xml:space="preserve"> припиняється повним виконанням Сторонами своїх обов’язків за даним Договором.</w:t>
      </w:r>
    </w:p>
    <w:p w:rsidR="004E0DED" w:rsidRPr="00591043" w:rsidRDefault="008F2982" w:rsidP="00591043">
      <w:pPr>
        <w:spacing w:after="0"/>
        <w:ind w:firstLine="567"/>
        <w:jc w:val="both"/>
        <w:rPr>
          <w:rFonts w:ascii="Times New Roman" w:hAnsi="Times New Roman" w:cs="Times New Roman"/>
          <w:sz w:val="24"/>
          <w:szCs w:val="24"/>
        </w:rPr>
      </w:pPr>
      <w:r w:rsidRPr="00591043">
        <w:rPr>
          <w:rFonts w:ascii="Times New Roman" w:hAnsi="Times New Roman" w:cs="Times New Roman"/>
          <w:sz w:val="24"/>
          <w:szCs w:val="24"/>
        </w:rPr>
        <w:t>5</w:t>
      </w:r>
      <w:r w:rsidR="00BD19B2" w:rsidRPr="00591043">
        <w:rPr>
          <w:rFonts w:ascii="Times New Roman" w:hAnsi="Times New Roman" w:cs="Times New Roman"/>
          <w:sz w:val="24"/>
          <w:szCs w:val="24"/>
        </w:rPr>
        <w:t xml:space="preserve">.3. </w:t>
      </w:r>
      <w:r w:rsidR="004E0DED" w:rsidRPr="00591043">
        <w:rPr>
          <w:rFonts w:ascii="Times New Roman" w:hAnsi="Times New Roman" w:cs="Times New Roman"/>
          <w:sz w:val="24"/>
          <w:szCs w:val="24"/>
        </w:rPr>
        <w:t>Договір</w:t>
      </w:r>
      <w:r w:rsidR="00BD19B2" w:rsidRPr="00591043">
        <w:rPr>
          <w:rFonts w:ascii="Times New Roman" w:hAnsi="Times New Roman" w:cs="Times New Roman"/>
          <w:sz w:val="24"/>
          <w:szCs w:val="24"/>
        </w:rPr>
        <w:t xml:space="preserve"> 1</w:t>
      </w:r>
      <w:r w:rsidR="004E0DED" w:rsidRPr="00591043">
        <w:rPr>
          <w:rFonts w:ascii="Times New Roman" w:hAnsi="Times New Roman" w:cs="Times New Roman"/>
          <w:sz w:val="24"/>
          <w:szCs w:val="24"/>
        </w:rPr>
        <w:t xml:space="preserve"> може бути розірваний Позичальником достроково у разі сплати ним Кредитодавцю на дату такого розірвання суми Кредиту та нарахованих на таку дату процентів за користування Кредитом.</w:t>
      </w:r>
    </w:p>
    <w:p w:rsidR="0090485B" w:rsidRPr="00591043" w:rsidRDefault="008F2982" w:rsidP="00591043">
      <w:pPr>
        <w:spacing w:after="0"/>
        <w:ind w:firstLine="567"/>
        <w:jc w:val="both"/>
        <w:rPr>
          <w:rFonts w:ascii="Times New Roman" w:hAnsi="Times New Roman" w:cs="Times New Roman"/>
          <w:sz w:val="24"/>
          <w:szCs w:val="24"/>
        </w:rPr>
      </w:pPr>
      <w:r w:rsidRPr="00591043">
        <w:rPr>
          <w:rFonts w:ascii="Times New Roman" w:hAnsi="Times New Roman" w:cs="Times New Roman"/>
          <w:sz w:val="24"/>
          <w:szCs w:val="24"/>
        </w:rPr>
        <w:t>5</w:t>
      </w:r>
      <w:r w:rsidR="00BD19B2" w:rsidRPr="00591043">
        <w:rPr>
          <w:rFonts w:ascii="Times New Roman" w:hAnsi="Times New Roman" w:cs="Times New Roman"/>
          <w:sz w:val="24"/>
          <w:szCs w:val="24"/>
        </w:rPr>
        <w:t xml:space="preserve">.4. </w:t>
      </w:r>
      <w:r w:rsidR="004E0DED" w:rsidRPr="00591043">
        <w:rPr>
          <w:rFonts w:ascii="Times New Roman" w:hAnsi="Times New Roman" w:cs="Times New Roman"/>
          <w:sz w:val="24"/>
          <w:szCs w:val="24"/>
        </w:rPr>
        <w:t>Договір</w:t>
      </w:r>
      <w:r w:rsidR="00BD19B2" w:rsidRPr="00591043">
        <w:rPr>
          <w:rFonts w:ascii="Times New Roman" w:hAnsi="Times New Roman" w:cs="Times New Roman"/>
          <w:sz w:val="24"/>
          <w:szCs w:val="24"/>
        </w:rPr>
        <w:t xml:space="preserve"> 1</w:t>
      </w:r>
      <w:r w:rsidR="004E0DED" w:rsidRPr="00591043">
        <w:rPr>
          <w:rFonts w:ascii="Times New Roman" w:hAnsi="Times New Roman" w:cs="Times New Roman"/>
          <w:sz w:val="24"/>
          <w:szCs w:val="24"/>
        </w:rPr>
        <w:t xml:space="preserve"> може бути розірваний Кредитодавцем виключно у випадках, які передбачені чинним законодавством України.</w:t>
      </w:r>
    </w:p>
    <w:p w:rsidR="00414374" w:rsidRPr="00591043" w:rsidRDefault="008F2982" w:rsidP="00591043">
      <w:pPr>
        <w:spacing w:after="0" w:line="240" w:lineRule="auto"/>
        <w:ind w:firstLine="567"/>
        <w:rPr>
          <w:rFonts w:ascii="Times New Roman" w:hAnsi="Times New Roman" w:cs="Times New Roman"/>
          <w:sz w:val="24"/>
          <w:szCs w:val="24"/>
        </w:rPr>
      </w:pPr>
      <w:r w:rsidRPr="00591043">
        <w:rPr>
          <w:rFonts w:ascii="Times New Roman" w:hAnsi="Times New Roman" w:cs="Times New Roman"/>
          <w:sz w:val="24"/>
          <w:szCs w:val="24"/>
        </w:rPr>
        <w:t>6</w:t>
      </w:r>
      <w:r w:rsidR="00414374" w:rsidRPr="00591043">
        <w:rPr>
          <w:rFonts w:ascii="Times New Roman" w:hAnsi="Times New Roman" w:cs="Times New Roman"/>
          <w:sz w:val="24"/>
          <w:szCs w:val="24"/>
        </w:rPr>
        <w:t>. Iншi умови</w:t>
      </w:r>
    </w:p>
    <w:p w:rsidR="00414374" w:rsidRPr="00591043" w:rsidRDefault="008F2982" w:rsidP="00591043">
      <w:pPr>
        <w:spacing w:after="0" w:line="240" w:lineRule="auto"/>
        <w:ind w:firstLine="567"/>
        <w:jc w:val="both"/>
        <w:rPr>
          <w:rFonts w:ascii="Times New Roman" w:hAnsi="Times New Roman" w:cs="Times New Roman"/>
          <w:sz w:val="24"/>
          <w:szCs w:val="24"/>
        </w:rPr>
      </w:pPr>
      <w:r w:rsidRPr="00591043">
        <w:rPr>
          <w:rFonts w:ascii="Times New Roman" w:hAnsi="Times New Roman" w:cs="Times New Roman"/>
          <w:sz w:val="24"/>
          <w:szCs w:val="24"/>
        </w:rPr>
        <w:t>6</w:t>
      </w:r>
      <w:r w:rsidR="009433B3" w:rsidRPr="00591043">
        <w:rPr>
          <w:rFonts w:ascii="Times New Roman" w:hAnsi="Times New Roman" w:cs="Times New Roman"/>
          <w:sz w:val="24"/>
          <w:szCs w:val="24"/>
        </w:rPr>
        <w:t>.1</w:t>
      </w:r>
      <w:r w:rsidR="00BD19B2" w:rsidRPr="00591043">
        <w:rPr>
          <w:rFonts w:ascii="Times New Roman" w:hAnsi="Times New Roman" w:cs="Times New Roman"/>
          <w:sz w:val="24"/>
          <w:szCs w:val="24"/>
        </w:rPr>
        <w:t>. Д</w:t>
      </w:r>
      <w:r w:rsidR="00414374" w:rsidRPr="00591043">
        <w:rPr>
          <w:rFonts w:ascii="Times New Roman" w:hAnsi="Times New Roman" w:cs="Times New Roman"/>
          <w:sz w:val="24"/>
          <w:szCs w:val="24"/>
        </w:rPr>
        <w:t>оговiр</w:t>
      </w:r>
      <w:r w:rsidR="00BD19B2" w:rsidRPr="00591043">
        <w:rPr>
          <w:rFonts w:ascii="Times New Roman" w:hAnsi="Times New Roman" w:cs="Times New Roman"/>
          <w:sz w:val="24"/>
          <w:szCs w:val="24"/>
        </w:rPr>
        <w:t xml:space="preserve">1 </w:t>
      </w:r>
      <w:r w:rsidR="00414374" w:rsidRPr="00591043">
        <w:rPr>
          <w:rFonts w:ascii="Times New Roman" w:hAnsi="Times New Roman" w:cs="Times New Roman"/>
          <w:sz w:val="24"/>
          <w:szCs w:val="24"/>
        </w:rPr>
        <w:t>може бути змiнений за згодою сторiн шляхом укладення додаткової угоди, яка є невiд'ємним додатком до цього договору.</w:t>
      </w:r>
    </w:p>
    <w:p w:rsidR="00414374" w:rsidRPr="00591043" w:rsidRDefault="008F2982" w:rsidP="00591043">
      <w:pPr>
        <w:spacing w:after="0" w:line="240" w:lineRule="auto"/>
        <w:ind w:firstLine="567"/>
        <w:jc w:val="both"/>
        <w:rPr>
          <w:rFonts w:ascii="Times New Roman" w:hAnsi="Times New Roman" w:cs="Times New Roman"/>
          <w:sz w:val="24"/>
          <w:szCs w:val="24"/>
        </w:rPr>
      </w:pPr>
      <w:r w:rsidRPr="00591043">
        <w:rPr>
          <w:rFonts w:ascii="Times New Roman" w:hAnsi="Times New Roman" w:cs="Times New Roman"/>
          <w:sz w:val="24"/>
          <w:szCs w:val="24"/>
        </w:rPr>
        <w:t>6</w:t>
      </w:r>
      <w:r w:rsidR="009433B3" w:rsidRPr="00591043">
        <w:rPr>
          <w:rFonts w:ascii="Times New Roman" w:hAnsi="Times New Roman" w:cs="Times New Roman"/>
          <w:sz w:val="24"/>
          <w:szCs w:val="24"/>
        </w:rPr>
        <w:t>.2</w:t>
      </w:r>
      <w:r w:rsidR="00BD19B2" w:rsidRPr="00591043">
        <w:rPr>
          <w:rFonts w:ascii="Times New Roman" w:hAnsi="Times New Roman" w:cs="Times New Roman"/>
          <w:sz w:val="24"/>
          <w:szCs w:val="24"/>
        </w:rPr>
        <w:t>. Д</w:t>
      </w:r>
      <w:r w:rsidR="00414374" w:rsidRPr="00591043">
        <w:rPr>
          <w:rFonts w:ascii="Times New Roman" w:hAnsi="Times New Roman" w:cs="Times New Roman"/>
          <w:sz w:val="24"/>
          <w:szCs w:val="24"/>
        </w:rPr>
        <w:t>оговiр може бути розiрваний за згодою сторiн або за рiшенням суду в порядку, визначеному актами цивiльного законодавства.</w:t>
      </w:r>
    </w:p>
    <w:p w:rsidR="00D76001" w:rsidRPr="00D76001" w:rsidRDefault="008F2982" w:rsidP="00591043">
      <w:pPr>
        <w:spacing w:after="0" w:line="240" w:lineRule="auto"/>
        <w:ind w:firstLine="567"/>
        <w:jc w:val="both"/>
        <w:rPr>
          <w:rFonts w:ascii="Times New Roman" w:hAnsi="Times New Roman" w:cs="Times New Roman"/>
          <w:color w:val="333333"/>
          <w:sz w:val="24"/>
          <w:szCs w:val="24"/>
          <w:shd w:val="clear" w:color="auto" w:fill="FFFFFF"/>
        </w:rPr>
      </w:pPr>
      <w:r w:rsidRPr="00D76001">
        <w:rPr>
          <w:rFonts w:ascii="Times New Roman" w:hAnsi="Times New Roman" w:cs="Times New Roman"/>
          <w:sz w:val="24"/>
          <w:szCs w:val="24"/>
        </w:rPr>
        <w:t>6</w:t>
      </w:r>
      <w:r w:rsidR="009433B3" w:rsidRPr="00D76001">
        <w:rPr>
          <w:rFonts w:ascii="Times New Roman" w:hAnsi="Times New Roman" w:cs="Times New Roman"/>
          <w:sz w:val="24"/>
          <w:szCs w:val="24"/>
        </w:rPr>
        <w:t>.3</w:t>
      </w:r>
      <w:r w:rsidR="00BD19B2" w:rsidRPr="00D76001">
        <w:rPr>
          <w:rFonts w:ascii="Times New Roman" w:hAnsi="Times New Roman" w:cs="Times New Roman"/>
          <w:sz w:val="24"/>
          <w:szCs w:val="24"/>
        </w:rPr>
        <w:t>.</w:t>
      </w:r>
      <w:r w:rsidR="00D76001" w:rsidRPr="00D76001">
        <w:rPr>
          <w:rFonts w:ascii="Times New Roman" w:hAnsi="Times New Roman" w:cs="Times New Roman"/>
          <w:sz w:val="24"/>
          <w:szCs w:val="24"/>
        </w:rPr>
        <w:t xml:space="preserve"> Кредитодавець не</w:t>
      </w:r>
      <w:r w:rsidR="00D76001" w:rsidRPr="00D76001">
        <w:rPr>
          <w:rFonts w:ascii="Times New Roman" w:hAnsi="Times New Roman" w:cs="Times New Roman"/>
          <w:color w:val="333333"/>
          <w:sz w:val="24"/>
          <w:szCs w:val="24"/>
          <w:shd w:val="clear" w:color="auto" w:fill="FFFFFF"/>
        </w:rPr>
        <w:t xml:space="preserve"> повідомляє інформацію про укладення договору фінансового кредиту, його умови, стан виконання, наявність простроченої заборгованості та її розмір особам, які не є стороною цього договору. Така заборона не поширюється на випадки повідомлення зазначеної інформації представникам, спадкоємцям, поручителям, представникам Позичальника за довіреністю, посвідченою згідно чинного законодавства, органам державної влади у випадках передбаченим законодавством </w:t>
      </w:r>
    </w:p>
    <w:p w:rsidR="00BD19B2" w:rsidRPr="00591043" w:rsidRDefault="006942C5" w:rsidP="0059104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6.4.</w:t>
      </w:r>
      <w:r w:rsidR="00BD19B2" w:rsidRPr="00591043">
        <w:rPr>
          <w:rFonts w:ascii="Times New Roman" w:hAnsi="Times New Roman" w:cs="Times New Roman"/>
          <w:sz w:val="24"/>
          <w:szCs w:val="24"/>
        </w:rPr>
        <w:t>Дані Договору 1, зазначені в Специфікації, є конфіденційною інформацією та можуть бути розголошені виключно на підставах, передбачених законодавством України</w:t>
      </w:r>
      <w:r w:rsidR="009433B3" w:rsidRPr="00591043">
        <w:rPr>
          <w:rFonts w:ascii="Times New Roman" w:hAnsi="Times New Roman" w:cs="Times New Roman"/>
          <w:sz w:val="24"/>
          <w:szCs w:val="24"/>
        </w:rPr>
        <w:t>. Кредитодавець має право без згоди Позичальника ознайомлювати з умовами Договору компетентні органи – в порядку та на умовах передбачених Законом.</w:t>
      </w:r>
    </w:p>
    <w:p w:rsidR="00AB75DC" w:rsidRPr="00591043" w:rsidRDefault="008F2982" w:rsidP="00591043">
      <w:pPr>
        <w:spacing w:after="0" w:line="240" w:lineRule="auto"/>
        <w:ind w:firstLine="567"/>
        <w:jc w:val="both"/>
        <w:rPr>
          <w:rFonts w:ascii="Times New Roman" w:hAnsi="Times New Roman" w:cs="Times New Roman"/>
          <w:sz w:val="24"/>
          <w:szCs w:val="24"/>
        </w:rPr>
      </w:pPr>
      <w:r w:rsidRPr="00591043">
        <w:rPr>
          <w:rFonts w:ascii="Times New Roman" w:hAnsi="Times New Roman" w:cs="Times New Roman"/>
          <w:sz w:val="24"/>
          <w:szCs w:val="24"/>
        </w:rPr>
        <w:t>6</w:t>
      </w:r>
      <w:r w:rsidR="009433B3" w:rsidRPr="00591043">
        <w:rPr>
          <w:rFonts w:ascii="Times New Roman" w:hAnsi="Times New Roman" w:cs="Times New Roman"/>
          <w:sz w:val="24"/>
          <w:szCs w:val="24"/>
        </w:rPr>
        <w:t>.</w:t>
      </w:r>
      <w:r w:rsidR="006942C5">
        <w:rPr>
          <w:rFonts w:ascii="Times New Roman" w:hAnsi="Times New Roman" w:cs="Times New Roman"/>
          <w:sz w:val="24"/>
          <w:szCs w:val="24"/>
        </w:rPr>
        <w:t>5</w:t>
      </w:r>
      <w:r w:rsidR="009433B3" w:rsidRPr="00591043">
        <w:rPr>
          <w:rFonts w:ascii="Times New Roman" w:hAnsi="Times New Roman" w:cs="Times New Roman"/>
          <w:sz w:val="24"/>
          <w:szCs w:val="24"/>
        </w:rPr>
        <w:t>. Ідентифікація та верифікація Позичальника була здійснена згідно ст.. 9 ЗУ  «Про запобігання та протидію легалізації (відмиванню) доходів, одержаних злочинним шляхом, фінансуванню тероризму та фінансуванню зброї масового знищення» представником Кредитодавця.</w:t>
      </w:r>
    </w:p>
    <w:p w:rsidR="009F43F7" w:rsidRPr="00591043" w:rsidRDefault="008F2982" w:rsidP="00591043">
      <w:pPr>
        <w:spacing w:after="0" w:line="240" w:lineRule="auto"/>
        <w:ind w:firstLine="567"/>
        <w:jc w:val="both"/>
        <w:rPr>
          <w:rFonts w:ascii="Times New Roman" w:hAnsi="Times New Roman" w:cs="Times New Roman"/>
          <w:sz w:val="24"/>
          <w:szCs w:val="24"/>
        </w:rPr>
      </w:pPr>
      <w:r w:rsidRPr="00591043">
        <w:rPr>
          <w:rFonts w:ascii="Times New Roman" w:hAnsi="Times New Roman" w:cs="Times New Roman"/>
          <w:sz w:val="24"/>
          <w:szCs w:val="24"/>
        </w:rPr>
        <w:t>6</w:t>
      </w:r>
      <w:r w:rsidR="00AB75DC" w:rsidRPr="00591043">
        <w:rPr>
          <w:rFonts w:ascii="Times New Roman" w:hAnsi="Times New Roman" w:cs="Times New Roman"/>
          <w:sz w:val="24"/>
          <w:szCs w:val="24"/>
        </w:rPr>
        <w:t>.</w:t>
      </w:r>
      <w:r w:rsidR="006942C5">
        <w:rPr>
          <w:rFonts w:ascii="Times New Roman" w:hAnsi="Times New Roman" w:cs="Times New Roman"/>
          <w:sz w:val="24"/>
          <w:szCs w:val="24"/>
        </w:rPr>
        <w:t>6</w:t>
      </w:r>
      <w:r w:rsidR="00AB75DC" w:rsidRPr="00591043">
        <w:rPr>
          <w:rFonts w:ascii="Times New Roman" w:hAnsi="Times New Roman" w:cs="Times New Roman"/>
          <w:sz w:val="24"/>
          <w:szCs w:val="24"/>
        </w:rPr>
        <w:t xml:space="preserve"> Договір </w:t>
      </w:r>
      <w:r w:rsidR="009433B3" w:rsidRPr="00591043">
        <w:rPr>
          <w:rFonts w:ascii="Times New Roman" w:hAnsi="Times New Roman" w:cs="Times New Roman"/>
          <w:sz w:val="24"/>
          <w:szCs w:val="24"/>
        </w:rPr>
        <w:t xml:space="preserve">1 </w:t>
      </w:r>
      <w:r w:rsidR="00AB75DC" w:rsidRPr="00591043">
        <w:rPr>
          <w:rFonts w:ascii="Times New Roman" w:hAnsi="Times New Roman" w:cs="Times New Roman"/>
          <w:sz w:val="24"/>
          <w:szCs w:val="24"/>
        </w:rPr>
        <w:t>складений при повному розумінні Сторонами його умов та термінології українською мовою у двох орг</w:t>
      </w:r>
      <w:r w:rsidR="00F3491C" w:rsidRPr="00591043">
        <w:rPr>
          <w:rFonts w:ascii="Times New Roman" w:hAnsi="Times New Roman" w:cs="Times New Roman"/>
          <w:sz w:val="24"/>
          <w:szCs w:val="24"/>
        </w:rPr>
        <w:t>и</w:t>
      </w:r>
      <w:r w:rsidR="00AB75DC" w:rsidRPr="00591043">
        <w:rPr>
          <w:rFonts w:ascii="Times New Roman" w:hAnsi="Times New Roman" w:cs="Times New Roman"/>
          <w:sz w:val="24"/>
          <w:szCs w:val="24"/>
        </w:rPr>
        <w:t>нальних примірниках, які мають однакову юридичну силу – по одному для кожної із Сторін. Номер, дата та місце укладення, зазначені в Специфікації, є відповідно номером, датою та місцем укладення Договору між Сторонами, на умовах визначених в даному Договорі про надання ломбардом фінансового кредиту.</w:t>
      </w:r>
    </w:p>
    <w:p w:rsidR="00AB75DC" w:rsidRDefault="00AB75DC" w:rsidP="00591043">
      <w:pPr>
        <w:spacing w:after="0" w:line="240" w:lineRule="auto"/>
        <w:ind w:firstLine="567"/>
        <w:jc w:val="both"/>
        <w:rPr>
          <w:rFonts w:ascii="Times New Roman" w:hAnsi="Times New Roman" w:cs="Times New Roman"/>
          <w:sz w:val="24"/>
          <w:szCs w:val="24"/>
        </w:rPr>
      </w:pPr>
      <w:r w:rsidRPr="00591043">
        <w:rPr>
          <w:rFonts w:ascii="Times New Roman" w:hAnsi="Times New Roman" w:cs="Times New Roman"/>
          <w:sz w:val="24"/>
          <w:szCs w:val="24"/>
        </w:rPr>
        <w:t>Специфікація до Договору на звороті.</w:t>
      </w:r>
    </w:p>
    <w:p w:rsidR="005A06BE" w:rsidRDefault="005A06BE" w:rsidP="00591043">
      <w:pPr>
        <w:spacing w:after="0" w:line="240" w:lineRule="auto"/>
        <w:ind w:firstLine="567"/>
        <w:jc w:val="both"/>
        <w:rPr>
          <w:rFonts w:ascii="Times New Roman" w:hAnsi="Times New Roman" w:cs="Times New Roman"/>
          <w:sz w:val="24"/>
          <w:szCs w:val="24"/>
        </w:rPr>
      </w:pPr>
    </w:p>
    <w:p w:rsidR="005A06BE" w:rsidRPr="00591043" w:rsidRDefault="005A06BE" w:rsidP="00591043">
      <w:pPr>
        <w:spacing w:after="0" w:line="240" w:lineRule="auto"/>
        <w:ind w:firstLine="567"/>
        <w:jc w:val="both"/>
        <w:rPr>
          <w:rFonts w:ascii="Times New Roman" w:hAnsi="Times New Roman" w:cs="Times New Roman"/>
          <w:sz w:val="24"/>
          <w:szCs w:val="24"/>
        </w:rPr>
      </w:pPr>
    </w:p>
    <w:p w:rsidR="00AB75DC" w:rsidRPr="00591043" w:rsidRDefault="00AB75DC" w:rsidP="00591043">
      <w:pPr>
        <w:spacing w:after="0" w:line="240" w:lineRule="auto"/>
        <w:ind w:firstLine="567"/>
        <w:jc w:val="both"/>
        <w:rPr>
          <w:rFonts w:ascii="Times New Roman" w:hAnsi="Times New Roman" w:cs="Times New Roman"/>
          <w:sz w:val="24"/>
          <w:szCs w:val="24"/>
        </w:rPr>
      </w:pPr>
    </w:p>
    <w:p w:rsidR="00414374" w:rsidRPr="00591043" w:rsidRDefault="00414374" w:rsidP="00591043">
      <w:pPr>
        <w:spacing w:after="0" w:line="240" w:lineRule="auto"/>
        <w:ind w:firstLine="567"/>
        <w:jc w:val="both"/>
        <w:rPr>
          <w:rFonts w:ascii="Times New Roman" w:hAnsi="Times New Roman" w:cs="Times New Roman"/>
          <w:sz w:val="24"/>
          <w:szCs w:val="24"/>
        </w:rPr>
      </w:pPr>
      <w:r w:rsidRPr="00591043">
        <w:rPr>
          <w:rFonts w:ascii="Times New Roman" w:hAnsi="Times New Roman" w:cs="Times New Roman"/>
          <w:sz w:val="24"/>
          <w:szCs w:val="24"/>
        </w:rPr>
        <w:lastRenderedPageBreak/>
        <w:t>ДОГОВIР ЗАКЛАДУ МАЙНА ДО ЛОМБАРДУ (ДОГОВIР 2)</w:t>
      </w:r>
    </w:p>
    <w:p w:rsidR="00414374" w:rsidRPr="00591043" w:rsidRDefault="00414374" w:rsidP="00591043">
      <w:pPr>
        <w:spacing w:after="0" w:line="240" w:lineRule="auto"/>
        <w:ind w:firstLine="567"/>
        <w:jc w:val="both"/>
        <w:rPr>
          <w:rFonts w:ascii="Times New Roman" w:hAnsi="Times New Roman" w:cs="Times New Roman"/>
          <w:sz w:val="24"/>
          <w:szCs w:val="24"/>
        </w:rPr>
      </w:pPr>
      <w:r w:rsidRPr="00591043">
        <w:rPr>
          <w:rFonts w:ascii="Times New Roman" w:hAnsi="Times New Roman" w:cs="Times New Roman"/>
          <w:sz w:val="24"/>
          <w:szCs w:val="24"/>
        </w:rPr>
        <w:t>Кредитодавець та Позичальник за Договором 1, далi</w:t>
      </w:r>
      <w:r w:rsidR="000C2CCC" w:rsidRPr="00591043">
        <w:rPr>
          <w:rFonts w:ascii="Times New Roman" w:hAnsi="Times New Roman" w:cs="Times New Roman"/>
          <w:sz w:val="24"/>
          <w:szCs w:val="24"/>
        </w:rPr>
        <w:t xml:space="preserve"> </w:t>
      </w:r>
      <w:r w:rsidRPr="00591043">
        <w:rPr>
          <w:rFonts w:ascii="Times New Roman" w:hAnsi="Times New Roman" w:cs="Times New Roman"/>
          <w:sz w:val="24"/>
          <w:szCs w:val="24"/>
        </w:rPr>
        <w:t>вiдповiдно Заставодержатель та Заставодавець, уклали даний договiр закладу майна до ломбарду (далi</w:t>
      </w:r>
      <w:r w:rsidR="000C2CCC" w:rsidRPr="00591043">
        <w:rPr>
          <w:rFonts w:ascii="Times New Roman" w:hAnsi="Times New Roman" w:cs="Times New Roman"/>
          <w:sz w:val="24"/>
          <w:szCs w:val="24"/>
        </w:rPr>
        <w:t xml:space="preserve">  </w:t>
      </w:r>
      <w:r w:rsidRPr="00591043">
        <w:rPr>
          <w:rFonts w:ascii="Times New Roman" w:hAnsi="Times New Roman" w:cs="Times New Roman"/>
          <w:sz w:val="24"/>
          <w:szCs w:val="24"/>
        </w:rPr>
        <w:t>Договiр 2), про наступне:</w:t>
      </w:r>
    </w:p>
    <w:p w:rsidR="00414374" w:rsidRPr="00591043" w:rsidRDefault="00414374" w:rsidP="00591043">
      <w:pPr>
        <w:spacing w:after="0" w:line="240" w:lineRule="auto"/>
        <w:ind w:firstLine="567"/>
        <w:jc w:val="both"/>
        <w:rPr>
          <w:rFonts w:ascii="Times New Roman" w:hAnsi="Times New Roman" w:cs="Times New Roman"/>
          <w:sz w:val="24"/>
          <w:szCs w:val="24"/>
        </w:rPr>
      </w:pPr>
      <w:r w:rsidRPr="00591043">
        <w:rPr>
          <w:rFonts w:ascii="Times New Roman" w:hAnsi="Times New Roman" w:cs="Times New Roman"/>
          <w:sz w:val="24"/>
          <w:szCs w:val="24"/>
        </w:rPr>
        <w:t xml:space="preserve">1.Заставодавець передає </w:t>
      </w:r>
      <w:r w:rsidR="0018247D" w:rsidRPr="00591043">
        <w:rPr>
          <w:rFonts w:ascii="Times New Roman" w:hAnsi="Times New Roman" w:cs="Times New Roman"/>
          <w:sz w:val="24"/>
          <w:szCs w:val="24"/>
        </w:rPr>
        <w:t xml:space="preserve">в момент підписання Сторонами Специфікації </w:t>
      </w:r>
      <w:r w:rsidRPr="00591043">
        <w:rPr>
          <w:rFonts w:ascii="Times New Roman" w:hAnsi="Times New Roman" w:cs="Times New Roman"/>
          <w:sz w:val="24"/>
          <w:szCs w:val="24"/>
        </w:rPr>
        <w:t>у володiння Заставодержателю майно</w:t>
      </w:r>
      <w:r w:rsidR="0018247D" w:rsidRPr="00591043">
        <w:rPr>
          <w:rFonts w:ascii="Times New Roman" w:hAnsi="Times New Roman" w:cs="Times New Roman"/>
          <w:sz w:val="24"/>
          <w:szCs w:val="24"/>
        </w:rPr>
        <w:t xml:space="preserve">, </w:t>
      </w:r>
      <w:r w:rsidRPr="00591043">
        <w:rPr>
          <w:rFonts w:ascii="Times New Roman" w:hAnsi="Times New Roman" w:cs="Times New Roman"/>
          <w:sz w:val="24"/>
          <w:szCs w:val="24"/>
        </w:rPr>
        <w:t>яке є предметом Застави. Опис та характеристики Застави</w:t>
      </w:r>
      <w:r w:rsidR="0018247D" w:rsidRPr="00591043">
        <w:rPr>
          <w:rFonts w:ascii="Times New Roman" w:hAnsi="Times New Roman" w:cs="Times New Roman"/>
          <w:sz w:val="24"/>
          <w:szCs w:val="24"/>
        </w:rPr>
        <w:t xml:space="preserve"> (п.5 Специфікації), </w:t>
      </w:r>
      <w:r w:rsidRPr="00591043">
        <w:rPr>
          <w:rFonts w:ascii="Times New Roman" w:hAnsi="Times New Roman" w:cs="Times New Roman"/>
          <w:sz w:val="24"/>
          <w:szCs w:val="24"/>
        </w:rPr>
        <w:t>здiйснюються Заставодержателем за погодженням iз</w:t>
      </w:r>
      <w:r w:rsidR="000C2CCC" w:rsidRPr="00591043">
        <w:rPr>
          <w:rFonts w:ascii="Times New Roman" w:hAnsi="Times New Roman" w:cs="Times New Roman"/>
          <w:sz w:val="24"/>
          <w:szCs w:val="24"/>
        </w:rPr>
        <w:t xml:space="preserve"> </w:t>
      </w:r>
      <w:r w:rsidRPr="00591043">
        <w:rPr>
          <w:rFonts w:ascii="Times New Roman" w:hAnsi="Times New Roman" w:cs="Times New Roman"/>
          <w:sz w:val="24"/>
          <w:szCs w:val="24"/>
        </w:rPr>
        <w:t>Заставодавцем.</w:t>
      </w:r>
    </w:p>
    <w:p w:rsidR="00414374" w:rsidRPr="00591043" w:rsidRDefault="00414374" w:rsidP="00591043">
      <w:pPr>
        <w:spacing w:after="0" w:line="240" w:lineRule="auto"/>
        <w:ind w:firstLine="567"/>
        <w:jc w:val="both"/>
        <w:rPr>
          <w:rFonts w:ascii="Times New Roman" w:hAnsi="Times New Roman" w:cs="Times New Roman"/>
          <w:sz w:val="24"/>
          <w:szCs w:val="24"/>
        </w:rPr>
      </w:pPr>
      <w:r w:rsidRPr="00591043">
        <w:rPr>
          <w:rFonts w:ascii="Times New Roman" w:hAnsi="Times New Roman" w:cs="Times New Roman"/>
          <w:sz w:val="24"/>
          <w:szCs w:val="24"/>
        </w:rPr>
        <w:t>2.Предмет оцiнюється за взаємною згодою Заставодержателя та Заставодавця</w:t>
      </w:r>
      <w:r w:rsidR="000C2CCC" w:rsidRPr="00591043">
        <w:rPr>
          <w:rFonts w:ascii="Times New Roman" w:hAnsi="Times New Roman" w:cs="Times New Roman"/>
          <w:sz w:val="24"/>
          <w:szCs w:val="24"/>
        </w:rPr>
        <w:t xml:space="preserve"> </w:t>
      </w:r>
      <w:r w:rsidR="00CC2B44" w:rsidRPr="00591043">
        <w:rPr>
          <w:rFonts w:ascii="Times New Roman" w:hAnsi="Times New Roman" w:cs="Times New Roman"/>
          <w:sz w:val="24"/>
          <w:szCs w:val="24"/>
        </w:rPr>
        <w:t xml:space="preserve">(п.6 Специфікації) </w:t>
      </w:r>
      <w:r w:rsidRPr="00591043">
        <w:rPr>
          <w:rFonts w:ascii="Times New Roman" w:hAnsi="Times New Roman" w:cs="Times New Roman"/>
          <w:sz w:val="24"/>
          <w:szCs w:val="24"/>
        </w:rPr>
        <w:t xml:space="preserve">згiдно опису предмету, в межах </w:t>
      </w:r>
      <w:r w:rsidR="00A36BA2" w:rsidRPr="00591043">
        <w:rPr>
          <w:rFonts w:ascii="Times New Roman" w:hAnsi="Times New Roman" w:cs="Times New Roman"/>
          <w:sz w:val="24"/>
          <w:szCs w:val="24"/>
        </w:rPr>
        <w:t xml:space="preserve">оціночної </w:t>
      </w:r>
      <w:r w:rsidRPr="00591043">
        <w:rPr>
          <w:rFonts w:ascii="Times New Roman" w:hAnsi="Times New Roman" w:cs="Times New Roman"/>
          <w:sz w:val="24"/>
          <w:szCs w:val="24"/>
        </w:rPr>
        <w:t>вартостi, встановленої згiдно до вiдповiдних правил Заставодержателя.</w:t>
      </w:r>
    </w:p>
    <w:p w:rsidR="00414374" w:rsidRPr="00591043" w:rsidRDefault="00414374" w:rsidP="00591043">
      <w:pPr>
        <w:spacing w:after="0" w:line="240" w:lineRule="auto"/>
        <w:ind w:firstLine="567"/>
        <w:jc w:val="both"/>
        <w:rPr>
          <w:rFonts w:ascii="Times New Roman" w:hAnsi="Times New Roman" w:cs="Times New Roman"/>
          <w:sz w:val="24"/>
          <w:szCs w:val="24"/>
        </w:rPr>
      </w:pPr>
      <w:r w:rsidRPr="00591043">
        <w:rPr>
          <w:rFonts w:ascii="Times New Roman" w:hAnsi="Times New Roman" w:cs="Times New Roman"/>
          <w:sz w:val="24"/>
          <w:szCs w:val="24"/>
        </w:rPr>
        <w:t>3.Заставодавець заявляє, що застава є його власнiстю, при цьому право власностi набуто Заставодавцем</w:t>
      </w:r>
      <w:r w:rsidR="000C2CCC" w:rsidRPr="00591043">
        <w:rPr>
          <w:rFonts w:ascii="Times New Roman" w:hAnsi="Times New Roman" w:cs="Times New Roman"/>
          <w:sz w:val="24"/>
          <w:szCs w:val="24"/>
        </w:rPr>
        <w:t xml:space="preserve"> </w:t>
      </w:r>
      <w:r w:rsidRPr="00591043">
        <w:rPr>
          <w:rFonts w:ascii="Times New Roman" w:hAnsi="Times New Roman" w:cs="Times New Roman"/>
          <w:sz w:val="24"/>
          <w:szCs w:val="24"/>
        </w:rPr>
        <w:t>правомi</w:t>
      </w:r>
      <w:r w:rsidR="000C2CCC" w:rsidRPr="00591043">
        <w:rPr>
          <w:rFonts w:ascii="Times New Roman" w:hAnsi="Times New Roman" w:cs="Times New Roman"/>
          <w:sz w:val="24"/>
          <w:szCs w:val="24"/>
        </w:rPr>
        <w:t xml:space="preserve">рно. Застава в суперечцi чи під </w:t>
      </w:r>
      <w:r w:rsidRPr="00591043">
        <w:rPr>
          <w:rFonts w:ascii="Times New Roman" w:hAnsi="Times New Roman" w:cs="Times New Roman"/>
          <w:sz w:val="24"/>
          <w:szCs w:val="24"/>
        </w:rPr>
        <w:t xml:space="preserve">забороною на вiдчуження не знаходиться, по вiдношенню до Застави вiдсутнi права </w:t>
      </w:r>
      <w:r w:rsidR="00CC2B44" w:rsidRPr="00591043">
        <w:rPr>
          <w:rFonts w:ascii="Times New Roman" w:hAnsi="Times New Roman" w:cs="Times New Roman"/>
          <w:sz w:val="24"/>
          <w:szCs w:val="24"/>
        </w:rPr>
        <w:t xml:space="preserve">третіх </w:t>
      </w:r>
      <w:r w:rsidRPr="00591043">
        <w:rPr>
          <w:rFonts w:ascii="Times New Roman" w:hAnsi="Times New Roman" w:cs="Times New Roman"/>
          <w:sz w:val="24"/>
          <w:szCs w:val="24"/>
        </w:rPr>
        <w:t>осiб.</w:t>
      </w:r>
    </w:p>
    <w:p w:rsidR="00414374" w:rsidRPr="00591043" w:rsidRDefault="00414374" w:rsidP="00591043">
      <w:pPr>
        <w:spacing w:after="0" w:line="240" w:lineRule="auto"/>
        <w:ind w:firstLine="567"/>
        <w:jc w:val="both"/>
        <w:rPr>
          <w:rFonts w:ascii="Times New Roman" w:hAnsi="Times New Roman" w:cs="Times New Roman"/>
          <w:sz w:val="24"/>
          <w:szCs w:val="24"/>
        </w:rPr>
      </w:pPr>
      <w:r w:rsidRPr="00591043">
        <w:rPr>
          <w:rFonts w:ascii="Times New Roman" w:hAnsi="Times New Roman" w:cs="Times New Roman"/>
          <w:sz w:val="24"/>
          <w:szCs w:val="24"/>
        </w:rPr>
        <w:t>4.Застава є забезпеченням зобов'язань Заставодавця перед Заставодержателем за Договором1, а саме зо</w:t>
      </w:r>
      <w:r w:rsidR="00CC2B44" w:rsidRPr="00591043">
        <w:rPr>
          <w:rFonts w:ascii="Times New Roman" w:hAnsi="Times New Roman" w:cs="Times New Roman"/>
          <w:sz w:val="24"/>
          <w:szCs w:val="24"/>
        </w:rPr>
        <w:t>бов'язань щодо повернення суми Креди</w:t>
      </w:r>
      <w:r w:rsidR="000C2CCC" w:rsidRPr="00591043">
        <w:rPr>
          <w:rFonts w:ascii="Times New Roman" w:hAnsi="Times New Roman" w:cs="Times New Roman"/>
          <w:sz w:val="24"/>
          <w:szCs w:val="24"/>
        </w:rPr>
        <w:t>ту згiдно  п.7 Специфікації, сп</w:t>
      </w:r>
      <w:r w:rsidR="00CC2B44" w:rsidRPr="00591043">
        <w:rPr>
          <w:rFonts w:ascii="Times New Roman" w:hAnsi="Times New Roman" w:cs="Times New Roman"/>
          <w:sz w:val="24"/>
          <w:szCs w:val="24"/>
        </w:rPr>
        <w:t>лати суми процентів за користування Кредитом ( п.8 Специфікації) не пізніше дати, зазначеної у п. 4 Специфікації.</w:t>
      </w:r>
    </w:p>
    <w:p w:rsidR="00414374" w:rsidRPr="00591043" w:rsidRDefault="00414374" w:rsidP="00591043">
      <w:pPr>
        <w:spacing w:after="0" w:line="240" w:lineRule="auto"/>
        <w:ind w:firstLine="567"/>
        <w:jc w:val="both"/>
        <w:rPr>
          <w:rFonts w:ascii="Times New Roman" w:hAnsi="Times New Roman" w:cs="Times New Roman"/>
          <w:sz w:val="24"/>
          <w:szCs w:val="24"/>
        </w:rPr>
      </w:pPr>
      <w:r w:rsidRPr="00591043">
        <w:rPr>
          <w:rFonts w:ascii="Times New Roman" w:hAnsi="Times New Roman" w:cs="Times New Roman"/>
          <w:sz w:val="24"/>
          <w:szCs w:val="24"/>
        </w:rPr>
        <w:t>5.Заставодержатель зобов'язується:</w:t>
      </w:r>
    </w:p>
    <w:p w:rsidR="00414374" w:rsidRPr="00591043" w:rsidRDefault="00414374" w:rsidP="00591043">
      <w:pPr>
        <w:spacing w:after="0" w:line="240" w:lineRule="auto"/>
        <w:ind w:firstLine="567"/>
        <w:jc w:val="both"/>
        <w:rPr>
          <w:rFonts w:ascii="Times New Roman" w:hAnsi="Times New Roman" w:cs="Times New Roman"/>
          <w:sz w:val="24"/>
          <w:szCs w:val="24"/>
        </w:rPr>
      </w:pPr>
      <w:r w:rsidRPr="00591043">
        <w:rPr>
          <w:rFonts w:ascii="Times New Roman" w:hAnsi="Times New Roman" w:cs="Times New Roman"/>
          <w:sz w:val="24"/>
          <w:szCs w:val="24"/>
        </w:rPr>
        <w:t>5.1.Вживати заходiв,</w:t>
      </w:r>
      <w:r w:rsidR="002264CB" w:rsidRPr="00591043">
        <w:rPr>
          <w:rFonts w:ascii="Times New Roman" w:hAnsi="Times New Roman" w:cs="Times New Roman"/>
          <w:sz w:val="24"/>
          <w:szCs w:val="24"/>
        </w:rPr>
        <w:t xml:space="preserve"> </w:t>
      </w:r>
      <w:r w:rsidRPr="00591043">
        <w:rPr>
          <w:rFonts w:ascii="Times New Roman" w:hAnsi="Times New Roman" w:cs="Times New Roman"/>
          <w:sz w:val="24"/>
          <w:szCs w:val="24"/>
        </w:rPr>
        <w:t xml:space="preserve"> необхiдних для збереження та утримування застави.</w:t>
      </w:r>
    </w:p>
    <w:p w:rsidR="00414374" w:rsidRPr="00591043" w:rsidRDefault="00974F22" w:rsidP="00591043">
      <w:pPr>
        <w:spacing w:after="0" w:line="240" w:lineRule="auto"/>
        <w:ind w:firstLine="567"/>
        <w:jc w:val="both"/>
        <w:rPr>
          <w:rFonts w:ascii="Times New Roman" w:hAnsi="Times New Roman" w:cs="Times New Roman"/>
          <w:sz w:val="24"/>
          <w:szCs w:val="24"/>
        </w:rPr>
      </w:pPr>
      <w:r w:rsidRPr="00591043">
        <w:rPr>
          <w:rFonts w:ascii="Times New Roman" w:hAnsi="Times New Roman" w:cs="Times New Roman"/>
          <w:sz w:val="24"/>
          <w:szCs w:val="24"/>
        </w:rPr>
        <w:t>5.2.За втрату З</w:t>
      </w:r>
      <w:r w:rsidR="00414374" w:rsidRPr="00591043">
        <w:rPr>
          <w:rFonts w:ascii="Times New Roman" w:hAnsi="Times New Roman" w:cs="Times New Roman"/>
          <w:sz w:val="24"/>
          <w:szCs w:val="24"/>
        </w:rPr>
        <w:t>астави нести вiдповiдальнiсть перед Заставодавцем у розмiрi</w:t>
      </w:r>
      <w:r w:rsidR="007A5750" w:rsidRPr="00591043">
        <w:rPr>
          <w:rFonts w:ascii="Times New Roman" w:hAnsi="Times New Roman" w:cs="Times New Roman"/>
          <w:sz w:val="24"/>
          <w:szCs w:val="24"/>
        </w:rPr>
        <w:t xml:space="preserve"> оціночної </w:t>
      </w:r>
      <w:r w:rsidR="00414374" w:rsidRPr="00591043">
        <w:rPr>
          <w:rFonts w:ascii="Times New Roman" w:hAnsi="Times New Roman" w:cs="Times New Roman"/>
          <w:sz w:val="24"/>
          <w:szCs w:val="24"/>
        </w:rPr>
        <w:t>вартостi застави, встановленої згiдно Договору 1. При ушкодженнi застава ремонтується за рахунок Заставодержателя, або компенсується сума, на яку знизилася її оцiнна</w:t>
      </w:r>
      <w:r w:rsidR="000D59A7" w:rsidRPr="00591043">
        <w:rPr>
          <w:rFonts w:ascii="Times New Roman" w:hAnsi="Times New Roman" w:cs="Times New Roman"/>
          <w:sz w:val="24"/>
          <w:szCs w:val="24"/>
        </w:rPr>
        <w:t xml:space="preserve"> </w:t>
      </w:r>
      <w:r w:rsidR="00414374" w:rsidRPr="00591043">
        <w:rPr>
          <w:rFonts w:ascii="Times New Roman" w:hAnsi="Times New Roman" w:cs="Times New Roman"/>
          <w:sz w:val="24"/>
          <w:szCs w:val="24"/>
        </w:rPr>
        <w:t>вартiсть.</w:t>
      </w:r>
    </w:p>
    <w:p w:rsidR="00974F22" w:rsidRPr="00591043" w:rsidRDefault="00414374" w:rsidP="00591043">
      <w:pPr>
        <w:spacing w:after="0" w:line="240" w:lineRule="auto"/>
        <w:ind w:firstLine="567"/>
        <w:jc w:val="both"/>
        <w:rPr>
          <w:rFonts w:ascii="Times New Roman" w:hAnsi="Times New Roman" w:cs="Times New Roman"/>
          <w:sz w:val="24"/>
          <w:szCs w:val="24"/>
        </w:rPr>
      </w:pPr>
      <w:r w:rsidRPr="00591043">
        <w:rPr>
          <w:rFonts w:ascii="Times New Roman" w:hAnsi="Times New Roman" w:cs="Times New Roman"/>
          <w:sz w:val="24"/>
          <w:szCs w:val="24"/>
        </w:rPr>
        <w:t>5.3.Повернути Заставодавцю заставу при виконаннi ним своїх зобов'язань у повному обсязi.</w:t>
      </w:r>
    </w:p>
    <w:p w:rsidR="00414374" w:rsidRPr="00591043" w:rsidRDefault="00E54EC7" w:rsidP="00591043">
      <w:pPr>
        <w:spacing w:after="0" w:line="240" w:lineRule="auto"/>
        <w:ind w:firstLine="567"/>
        <w:jc w:val="both"/>
        <w:rPr>
          <w:rFonts w:ascii="Times New Roman" w:hAnsi="Times New Roman" w:cs="Times New Roman"/>
          <w:sz w:val="24"/>
          <w:szCs w:val="24"/>
        </w:rPr>
      </w:pPr>
      <w:r w:rsidRPr="00591043">
        <w:rPr>
          <w:rFonts w:ascii="Times New Roman" w:hAnsi="Times New Roman" w:cs="Times New Roman"/>
          <w:sz w:val="24"/>
          <w:szCs w:val="24"/>
        </w:rPr>
        <w:t>6</w:t>
      </w:r>
      <w:r w:rsidR="00DC277F" w:rsidRPr="00591043">
        <w:rPr>
          <w:rFonts w:ascii="Times New Roman" w:hAnsi="Times New Roman" w:cs="Times New Roman"/>
          <w:sz w:val="24"/>
          <w:szCs w:val="24"/>
        </w:rPr>
        <w:t>.</w:t>
      </w:r>
      <w:r w:rsidR="00414374" w:rsidRPr="00591043">
        <w:rPr>
          <w:rFonts w:ascii="Times New Roman" w:hAnsi="Times New Roman" w:cs="Times New Roman"/>
          <w:sz w:val="24"/>
          <w:szCs w:val="24"/>
        </w:rPr>
        <w:t>У разi, якщо Заставодавець прострочив повернення кредиту, а Заставодержатель вже здiйснив передпродажну пiдготовку Застави, Заставодавець втрачає право вимагати виконання Заставодержател</w:t>
      </w:r>
      <w:r w:rsidR="008A0D15" w:rsidRPr="00591043">
        <w:rPr>
          <w:rFonts w:ascii="Times New Roman" w:hAnsi="Times New Roman" w:cs="Times New Roman"/>
          <w:sz w:val="24"/>
          <w:szCs w:val="24"/>
        </w:rPr>
        <w:t>ем зобов'язань, передбачених п.5</w:t>
      </w:r>
      <w:r w:rsidR="00414374" w:rsidRPr="00591043">
        <w:rPr>
          <w:rFonts w:ascii="Times New Roman" w:hAnsi="Times New Roman" w:cs="Times New Roman"/>
          <w:sz w:val="24"/>
          <w:szCs w:val="24"/>
        </w:rPr>
        <w:t>.2 Договору 2 , стосовно недостачi та/або ушкодження застави.</w:t>
      </w:r>
    </w:p>
    <w:p w:rsidR="008A0D15" w:rsidRPr="00591043" w:rsidRDefault="008A0D15" w:rsidP="00591043">
      <w:pPr>
        <w:spacing w:after="0" w:line="240" w:lineRule="auto"/>
        <w:ind w:firstLine="567"/>
        <w:jc w:val="both"/>
        <w:rPr>
          <w:rFonts w:ascii="Times New Roman" w:hAnsi="Times New Roman" w:cs="Times New Roman"/>
          <w:sz w:val="24"/>
          <w:szCs w:val="24"/>
        </w:rPr>
      </w:pPr>
      <w:r w:rsidRPr="00591043">
        <w:rPr>
          <w:rFonts w:ascii="Times New Roman" w:hAnsi="Times New Roman" w:cs="Times New Roman"/>
          <w:sz w:val="24"/>
          <w:szCs w:val="24"/>
        </w:rPr>
        <w:t>7</w:t>
      </w:r>
      <w:r w:rsidR="00414374" w:rsidRPr="00591043">
        <w:rPr>
          <w:rFonts w:ascii="Times New Roman" w:hAnsi="Times New Roman" w:cs="Times New Roman"/>
          <w:sz w:val="24"/>
          <w:szCs w:val="24"/>
        </w:rPr>
        <w:t>.</w:t>
      </w:r>
      <w:r w:rsidRPr="00591043">
        <w:rPr>
          <w:rFonts w:ascii="Times New Roman" w:hAnsi="Times New Roman" w:cs="Times New Roman"/>
          <w:sz w:val="24"/>
          <w:szCs w:val="24"/>
        </w:rPr>
        <w:t>Дані Договору 2, зазначені в Специфікації, є конфіденційною інформацією та можуть бути розголошені виключно на підставах, передбачених законодавством України.</w:t>
      </w:r>
    </w:p>
    <w:p w:rsidR="008A0D15" w:rsidRPr="00591043" w:rsidRDefault="008A0D15" w:rsidP="00591043">
      <w:pPr>
        <w:spacing w:after="0" w:line="240" w:lineRule="auto"/>
        <w:ind w:firstLine="567"/>
        <w:jc w:val="both"/>
        <w:rPr>
          <w:rFonts w:ascii="Times New Roman" w:hAnsi="Times New Roman" w:cs="Times New Roman"/>
          <w:sz w:val="24"/>
          <w:szCs w:val="24"/>
        </w:rPr>
      </w:pPr>
      <w:r w:rsidRPr="00591043">
        <w:rPr>
          <w:rFonts w:ascii="Times New Roman" w:hAnsi="Times New Roman" w:cs="Times New Roman"/>
          <w:sz w:val="24"/>
          <w:szCs w:val="24"/>
        </w:rPr>
        <w:t>8.</w:t>
      </w:r>
      <w:r w:rsidR="00414374" w:rsidRPr="00591043">
        <w:rPr>
          <w:rFonts w:ascii="Times New Roman" w:hAnsi="Times New Roman" w:cs="Times New Roman"/>
          <w:sz w:val="24"/>
          <w:szCs w:val="24"/>
        </w:rPr>
        <w:t>Договiр 2 вважає</w:t>
      </w:r>
      <w:r w:rsidRPr="00591043">
        <w:rPr>
          <w:rFonts w:ascii="Times New Roman" w:hAnsi="Times New Roman" w:cs="Times New Roman"/>
          <w:sz w:val="24"/>
          <w:szCs w:val="24"/>
        </w:rPr>
        <w:t xml:space="preserve">ться укладеним з дати підписання </w:t>
      </w:r>
      <w:r w:rsidR="00414374" w:rsidRPr="00591043">
        <w:rPr>
          <w:rFonts w:ascii="Times New Roman" w:hAnsi="Times New Roman" w:cs="Times New Roman"/>
          <w:sz w:val="24"/>
          <w:szCs w:val="24"/>
        </w:rPr>
        <w:t xml:space="preserve"> його Сторонами</w:t>
      </w:r>
      <w:r w:rsidR="0035708F">
        <w:rPr>
          <w:rFonts w:ascii="Times New Roman" w:hAnsi="Times New Roman" w:cs="Times New Roman"/>
          <w:sz w:val="24"/>
          <w:szCs w:val="24"/>
        </w:rPr>
        <w:t xml:space="preserve"> Специфікації</w:t>
      </w:r>
      <w:r w:rsidR="00AB75DC" w:rsidRPr="00591043">
        <w:rPr>
          <w:rFonts w:ascii="Times New Roman" w:hAnsi="Times New Roman" w:cs="Times New Roman"/>
          <w:sz w:val="24"/>
          <w:szCs w:val="24"/>
        </w:rPr>
        <w:t>.</w:t>
      </w:r>
      <w:r w:rsidR="0035708F">
        <w:rPr>
          <w:rFonts w:ascii="Times New Roman" w:hAnsi="Times New Roman" w:cs="Times New Roman"/>
          <w:sz w:val="24"/>
          <w:szCs w:val="24"/>
        </w:rPr>
        <w:t xml:space="preserve"> </w:t>
      </w:r>
      <w:r w:rsidRPr="00591043">
        <w:rPr>
          <w:rFonts w:ascii="Times New Roman" w:hAnsi="Times New Roman" w:cs="Times New Roman"/>
          <w:sz w:val="24"/>
          <w:szCs w:val="24"/>
        </w:rPr>
        <w:t>Номер, дата та місце укладення, зазначені в Специфікації, є відповідно номером, датою та місцем укладення договору. Договір 2 може бути достроково припинено відповідно до закону.</w:t>
      </w:r>
    </w:p>
    <w:p w:rsidR="008A0D15" w:rsidRPr="00591043" w:rsidRDefault="008A0D15" w:rsidP="00591043">
      <w:pPr>
        <w:spacing w:after="0" w:line="240" w:lineRule="auto"/>
        <w:ind w:firstLine="567"/>
        <w:jc w:val="both"/>
        <w:rPr>
          <w:rFonts w:ascii="Times New Roman" w:hAnsi="Times New Roman" w:cs="Times New Roman"/>
          <w:sz w:val="24"/>
          <w:szCs w:val="24"/>
        </w:rPr>
      </w:pPr>
      <w:r w:rsidRPr="00591043">
        <w:rPr>
          <w:rFonts w:ascii="Times New Roman" w:hAnsi="Times New Roman" w:cs="Times New Roman"/>
          <w:sz w:val="24"/>
          <w:szCs w:val="24"/>
        </w:rPr>
        <w:t>9.Договір 2 та Специфікацію складено у двох примірниках – по одному для кожної із Сторін. Договір складений при повному розумінні. Сторонами його умов та термінології українською мовою. Сторони домовилися. Що досягли згоди по всім істотним умовам Договору.</w:t>
      </w:r>
    </w:p>
    <w:p w:rsidR="00A3235F" w:rsidRDefault="008A0D15" w:rsidP="00591043">
      <w:pPr>
        <w:spacing w:after="0" w:line="240" w:lineRule="auto"/>
        <w:ind w:firstLine="567"/>
        <w:jc w:val="both"/>
        <w:rPr>
          <w:rFonts w:ascii="Times New Roman" w:hAnsi="Times New Roman" w:cs="Times New Roman"/>
          <w:sz w:val="24"/>
          <w:szCs w:val="24"/>
        </w:rPr>
      </w:pPr>
      <w:r w:rsidRPr="00591043">
        <w:rPr>
          <w:rFonts w:ascii="Times New Roman" w:hAnsi="Times New Roman" w:cs="Times New Roman"/>
          <w:sz w:val="24"/>
          <w:szCs w:val="24"/>
        </w:rPr>
        <w:t>Специфікація до Догов</w:t>
      </w:r>
      <w:r w:rsidR="000D59A7" w:rsidRPr="00591043">
        <w:rPr>
          <w:rFonts w:ascii="Times New Roman" w:hAnsi="Times New Roman" w:cs="Times New Roman"/>
          <w:sz w:val="24"/>
          <w:szCs w:val="24"/>
        </w:rPr>
        <w:t>ору 1 та Договору 2 на звороті.</w:t>
      </w:r>
    </w:p>
    <w:p w:rsidR="000F6679" w:rsidRPr="00591043" w:rsidRDefault="000F6679" w:rsidP="00591043">
      <w:pPr>
        <w:spacing w:after="0" w:line="240" w:lineRule="auto"/>
        <w:ind w:firstLine="567"/>
        <w:jc w:val="both"/>
        <w:rPr>
          <w:rFonts w:ascii="Times New Roman" w:hAnsi="Times New Roman" w:cs="Times New Roman"/>
          <w:sz w:val="24"/>
          <w:szCs w:val="24"/>
        </w:rPr>
      </w:pPr>
    </w:p>
    <w:p w:rsidR="00D57A6A" w:rsidRDefault="00D57A6A" w:rsidP="000F6679">
      <w:pPr>
        <w:spacing w:after="0"/>
        <w:jc w:val="center"/>
        <w:rPr>
          <w:rFonts w:ascii="Times New Roman" w:hAnsi="Times New Roman" w:cs="Times New Roman"/>
          <w:sz w:val="24"/>
          <w:szCs w:val="24"/>
        </w:rPr>
      </w:pPr>
      <w:r w:rsidRPr="000F6679">
        <w:rPr>
          <w:rFonts w:ascii="Times New Roman" w:hAnsi="Times New Roman" w:cs="Times New Roman"/>
          <w:b/>
          <w:sz w:val="24"/>
          <w:szCs w:val="24"/>
        </w:rPr>
        <w:t>1.СПЕЦИФІКАЦІЯ  до Договору 1 та Д</w:t>
      </w:r>
      <w:r w:rsidR="000300AD">
        <w:rPr>
          <w:rFonts w:ascii="Times New Roman" w:hAnsi="Times New Roman" w:cs="Times New Roman"/>
          <w:b/>
          <w:sz w:val="24"/>
          <w:szCs w:val="24"/>
        </w:rPr>
        <w:t xml:space="preserve">оговору 2 №_____   від  </w:t>
      </w:r>
      <w:r w:rsidR="000300AD" w:rsidRPr="000300AD">
        <w:rPr>
          <w:rFonts w:ascii="Times New Roman" w:hAnsi="Times New Roman" w:cs="Times New Roman"/>
          <w:sz w:val="24"/>
          <w:szCs w:val="24"/>
        </w:rPr>
        <w:t>ХХ/ХХ/ХХХХ</w:t>
      </w:r>
    </w:p>
    <w:p w:rsidR="000300AD" w:rsidRPr="000300AD" w:rsidRDefault="000300AD" w:rsidP="000300AD">
      <w:pPr>
        <w:spacing w:after="0" w:line="360" w:lineRule="auto"/>
        <w:jc w:val="center"/>
        <w:rPr>
          <w:rFonts w:ascii="Times New Roman" w:hAnsi="Times New Roman" w:cs="Times New Roman"/>
          <w:sz w:val="20"/>
          <w:szCs w:val="20"/>
        </w:rPr>
      </w:pPr>
      <w:r w:rsidRPr="000300AD">
        <w:rPr>
          <w:rFonts w:ascii="Times New Roman" w:hAnsi="Times New Roman" w:cs="Times New Roman"/>
          <w:sz w:val="20"/>
          <w:szCs w:val="20"/>
        </w:rPr>
        <w:t>(до договорів надання фінансового кредиту (№1) та закладу (№2)</w:t>
      </w:r>
      <w:r w:rsidR="00971FAF">
        <w:rPr>
          <w:rFonts w:ascii="Times New Roman" w:hAnsi="Times New Roman" w:cs="Times New Roman"/>
          <w:sz w:val="20"/>
          <w:szCs w:val="20"/>
        </w:rPr>
        <w:t>)</w:t>
      </w:r>
      <w:r w:rsidRPr="000300AD">
        <w:rPr>
          <w:rFonts w:ascii="Times New Roman" w:hAnsi="Times New Roman" w:cs="Times New Roman"/>
          <w:sz w:val="20"/>
          <w:szCs w:val="20"/>
        </w:rPr>
        <w:t xml:space="preserve"> </w:t>
      </w:r>
    </w:p>
    <w:p w:rsidR="00D57A6A" w:rsidRPr="000F6679" w:rsidRDefault="00D57A6A" w:rsidP="000F6679">
      <w:pPr>
        <w:spacing w:after="0"/>
        <w:jc w:val="both"/>
        <w:rPr>
          <w:rFonts w:ascii="Times New Roman" w:hAnsi="Times New Roman" w:cs="Times New Roman"/>
          <w:b/>
          <w:sz w:val="24"/>
          <w:szCs w:val="24"/>
        </w:rPr>
      </w:pPr>
      <w:r w:rsidRPr="000F6679">
        <w:rPr>
          <w:rFonts w:ascii="Times New Roman" w:hAnsi="Times New Roman" w:cs="Times New Roman"/>
          <w:b/>
          <w:sz w:val="24"/>
          <w:szCs w:val="24"/>
        </w:rPr>
        <w:t>2.  Кредитодавець (Застоводержатель): _____________________________</w:t>
      </w:r>
      <w:r w:rsidR="00971FAF">
        <w:rPr>
          <w:rFonts w:ascii="Times New Roman" w:hAnsi="Times New Roman" w:cs="Times New Roman"/>
          <w:b/>
          <w:sz w:val="24"/>
          <w:szCs w:val="24"/>
        </w:rPr>
        <w:t>_______________</w:t>
      </w:r>
    </w:p>
    <w:p w:rsidR="00D57A6A" w:rsidRPr="000F6679" w:rsidRDefault="00D57A6A" w:rsidP="000F6679">
      <w:pPr>
        <w:spacing w:after="0"/>
        <w:jc w:val="both"/>
        <w:rPr>
          <w:rFonts w:ascii="Times New Roman" w:hAnsi="Times New Roman" w:cs="Times New Roman"/>
          <w:sz w:val="24"/>
          <w:szCs w:val="24"/>
        </w:rPr>
      </w:pPr>
      <w:r w:rsidRPr="000F6679">
        <w:rPr>
          <w:rFonts w:ascii="Times New Roman" w:hAnsi="Times New Roman" w:cs="Times New Roman"/>
          <w:sz w:val="24"/>
          <w:szCs w:val="24"/>
        </w:rPr>
        <w:t>місцезнаходження:_______________________</w:t>
      </w:r>
      <w:r w:rsidR="00971FAF">
        <w:rPr>
          <w:rFonts w:ascii="Times New Roman" w:hAnsi="Times New Roman" w:cs="Times New Roman"/>
          <w:sz w:val="24"/>
          <w:szCs w:val="24"/>
        </w:rPr>
        <w:t>___</w:t>
      </w:r>
      <w:r w:rsidRPr="000F6679">
        <w:rPr>
          <w:rFonts w:ascii="Times New Roman" w:hAnsi="Times New Roman" w:cs="Times New Roman"/>
          <w:sz w:val="24"/>
          <w:szCs w:val="24"/>
        </w:rPr>
        <w:t xml:space="preserve">                         </w:t>
      </w:r>
      <w:r w:rsidR="00591043" w:rsidRPr="00971FAF">
        <w:rPr>
          <w:rFonts w:ascii="Times New Roman" w:hAnsi="Times New Roman" w:cs="Times New Roman"/>
          <w:b/>
          <w:sz w:val="24"/>
          <w:szCs w:val="24"/>
        </w:rPr>
        <w:t>ЄДРПОУ</w:t>
      </w:r>
      <w:r w:rsidR="00591043" w:rsidRPr="000F6679">
        <w:rPr>
          <w:rFonts w:ascii="Times New Roman" w:hAnsi="Times New Roman" w:cs="Times New Roman"/>
          <w:sz w:val="24"/>
          <w:szCs w:val="24"/>
        </w:rPr>
        <w:t>:________________</w:t>
      </w:r>
      <w:r w:rsidRPr="000F6679">
        <w:rPr>
          <w:rFonts w:ascii="Times New Roman" w:hAnsi="Times New Roman" w:cs="Times New Roman"/>
          <w:sz w:val="24"/>
          <w:szCs w:val="24"/>
        </w:rPr>
        <w:t xml:space="preserve">                 </w:t>
      </w:r>
      <w:r w:rsidR="00591043" w:rsidRPr="000F6679">
        <w:rPr>
          <w:rFonts w:ascii="Times New Roman" w:hAnsi="Times New Roman" w:cs="Times New Roman"/>
          <w:sz w:val="24"/>
          <w:szCs w:val="24"/>
        </w:rPr>
        <w:t xml:space="preserve">                      </w:t>
      </w:r>
    </w:p>
    <w:p w:rsidR="00D57A6A" w:rsidRPr="000F6679" w:rsidRDefault="00D57A6A" w:rsidP="000F6679">
      <w:pPr>
        <w:spacing w:after="0"/>
        <w:jc w:val="both"/>
        <w:rPr>
          <w:rFonts w:ascii="Times New Roman" w:hAnsi="Times New Roman" w:cs="Times New Roman"/>
          <w:sz w:val="24"/>
          <w:szCs w:val="24"/>
        </w:rPr>
      </w:pPr>
      <w:r w:rsidRPr="000F6679">
        <w:rPr>
          <w:rFonts w:ascii="Times New Roman" w:hAnsi="Times New Roman" w:cs="Times New Roman"/>
          <w:sz w:val="24"/>
          <w:szCs w:val="24"/>
        </w:rPr>
        <w:t>від імені якого виступає:_______________</w:t>
      </w:r>
      <w:r w:rsidR="00971FAF">
        <w:rPr>
          <w:rFonts w:ascii="Times New Roman" w:hAnsi="Times New Roman" w:cs="Times New Roman"/>
          <w:sz w:val="24"/>
          <w:szCs w:val="24"/>
        </w:rPr>
        <w:t>____________________________________________</w:t>
      </w:r>
    </w:p>
    <w:p w:rsidR="00D57A6A" w:rsidRPr="000F6679" w:rsidRDefault="00D57A6A" w:rsidP="000F6679">
      <w:pPr>
        <w:spacing w:after="0"/>
        <w:jc w:val="both"/>
        <w:rPr>
          <w:rFonts w:ascii="Times New Roman" w:hAnsi="Times New Roman" w:cs="Times New Roman"/>
          <w:sz w:val="24"/>
          <w:szCs w:val="24"/>
        </w:rPr>
      </w:pPr>
      <w:r w:rsidRPr="000F6679">
        <w:rPr>
          <w:rFonts w:ascii="Times New Roman" w:hAnsi="Times New Roman" w:cs="Times New Roman"/>
          <w:sz w:val="24"/>
          <w:szCs w:val="24"/>
        </w:rPr>
        <w:t>який знаходиться  за адресою:_______________</w:t>
      </w:r>
      <w:r w:rsidR="00971FAF">
        <w:rPr>
          <w:rFonts w:ascii="Times New Roman" w:hAnsi="Times New Roman" w:cs="Times New Roman"/>
          <w:sz w:val="24"/>
          <w:szCs w:val="24"/>
        </w:rPr>
        <w:t>_____</w:t>
      </w:r>
      <w:r w:rsidRPr="000F6679">
        <w:rPr>
          <w:rFonts w:ascii="Times New Roman" w:hAnsi="Times New Roman" w:cs="Times New Roman"/>
          <w:sz w:val="24"/>
          <w:szCs w:val="24"/>
        </w:rPr>
        <w:t>,  телефон __________________</w:t>
      </w:r>
      <w:r w:rsidR="00971FAF">
        <w:rPr>
          <w:rFonts w:ascii="Times New Roman" w:hAnsi="Times New Roman" w:cs="Times New Roman"/>
          <w:sz w:val="24"/>
          <w:szCs w:val="24"/>
        </w:rPr>
        <w:t>_______</w:t>
      </w:r>
    </w:p>
    <w:p w:rsidR="00D57A6A" w:rsidRPr="000F6679" w:rsidRDefault="00D57A6A" w:rsidP="000F6679">
      <w:pPr>
        <w:spacing w:after="0"/>
        <w:jc w:val="both"/>
        <w:rPr>
          <w:rFonts w:ascii="Times New Roman" w:hAnsi="Times New Roman" w:cs="Times New Roman"/>
          <w:sz w:val="24"/>
          <w:szCs w:val="24"/>
        </w:rPr>
      </w:pPr>
      <w:r w:rsidRPr="000F6679">
        <w:rPr>
          <w:rFonts w:ascii="Times New Roman" w:hAnsi="Times New Roman" w:cs="Times New Roman"/>
          <w:sz w:val="24"/>
          <w:szCs w:val="24"/>
        </w:rPr>
        <w:t>в особі експерта оцінювача:________</w:t>
      </w:r>
      <w:r w:rsidR="00971FAF">
        <w:rPr>
          <w:rFonts w:ascii="Times New Roman" w:hAnsi="Times New Roman" w:cs="Times New Roman"/>
          <w:sz w:val="24"/>
          <w:szCs w:val="24"/>
        </w:rPr>
        <w:t>_____</w:t>
      </w:r>
      <w:r w:rsidRPr="000F6679">
        <w:rPr>
          <w:rFonts w:ascii="Times New Roman" w:hAnsi="Times New Roman" w:cs="Times New Roman"/>
          <w:sz w:val="24"/>
          <w:szCs w:val="24"/>
        </w:rPr>
        <w:t>_, який діє  на підставі доручення:______________</w:t>
      </w:r>
    </w:p>
    <w:p w:rsidR="00D57A6A" w:rsidRPr="000F6679" w:rsidRDefault="00D57A6A" w:rsidP="000F6679">
      <w:pPr>
        <w:spacing w:after="0"/>
        <w:jc w:val="both"/>
        <w:rPr>
          <w:rFonts w:ascii="Times New Roman" w:hAnsi="Times New Roman" w:cs="Times New Roman"/>
          <w:sz w:val="24"/>
          <w:szCs w:val="24"/>
        </w:rPr>
      </w:pPr>
      <w:r w:rsidRPr="000F6679">
        <w:rPr>
          <w:rFonts w:ascii="Times New Roman" w:hAnsi="Times New Roman" w:cs="Times New Roman"/>
          <w:b/>
          <w:sz w:val="24"/>
          <w:szCs w:val="24"/>
        </w:rPr>
        <w:t>3. Позичальник (Заставодавець</w:t>
      </w:r>
      <w:r w:rsidRPr="000F6679">
        <w:rPr>
          <w:rFonts w:ascii="Times New Roman" w:hAnsi="Times New Roman" w:cs="Times New Roman"/>
          <w:sz w:val="24"/>
          <w:szCs w:val="24"/>
        </w:rPr>
        <w:t>):__________________</w:t>
      </w:r>
      <w:r w:rsidR="00971FAF">
        <w:rPr>
          <w:rFonts w:ascii="Times New Roman" w:hAnsi="Times New Roman" w:cs="Times New Roman"/>
          <w:sz w:val="24"/>
          <w:szCs w:val="24"/>
        </w:rPr>
        <w:t>________________________________</w:t>
      </w:r>
    </w:p>
    <w:p w:rsidR="00D57A6A" w:rsidRPr="000F6679" w:rsidRDefault="00D57A6A" w:rsidP="000F6679">
      <w:pPr>
        <w:spacing w:after="0"/>
        <w:jc w:val="both"/>
        <w:rPr>
          <w:rFonts w:ascii="Times New Roman" w:hAnsi="Times New Roman" w:cs="Times New Roman"/>
          <w:sz w:val="24"/>
          <w:szCs w:val="24"/>
        </w:rPr>
      </w:pPr>
      <w:r w:rsidRPr="000F6679">
        <w:rPr>
          <w:rFonts w:ascii="Times New Roman" w:hAnsi="Times New Roman" w:cs="Times New Roman"/>
          <w:sz w:val="24"/>
          <w:szCs w:val="24"/>
        </w:rPr>
        <w:t>який мешкає за адресою:___________________</w:t>
      </w:r>
      <w:r w:rsidR="00971FAF">
        <w:rPr>
          <w:rFonts w:ascii="Times New Roman" w:hAnsi="Times New Roman" w:cs="Times New Roman"/>
          <w:sz w:val="24"/>
          <w:szCs w:val="24"/>
        </w:rPr>
        <w:t>_______________________________________</w:t>
      </w:r>
    </w:p>
    <w:p w:rsidR="00D57A6A" w:rsidRPr="000F6679" w:rsidRDefault="00D57A6A" w:rsidP="000F6679">
      <w:pPr>
        <w:spacing w:after="0"/>
        <w:jc w:val="both"/>
        <w:rPr>
          <w:rFonts w:ascii="Times New Roman" w:hAnsi="Times New Roman" w:cs="Times New Roman"/>
          <w:sz w:val="24"/>
          <w:szCs w:val="24"/>
        </w:rPr>
      </w:pPr>
      <w:r w:rsidRPr="000F6679">
        <w:rPr>
          <w:rFonts w:ascii="Times New Roman" w:hAnsi="Times New Roman" w:cs="Times New Roman"/>
          <w:sz w:val="24"/>
          <w:szCs w:val="24"/>
        </w:rPr>
        <w:t>Паспорт серії: _____</w:t>
      </w:r>
      <w:r w:rsidR="00971FAF">
        <w:rPr>
          <w:rFonts w:ascii="Times New Roman" w:hAnsi="Times New Roman" w:cs="Times New Roman"/>
          <w:sz w:val="24"/>
          <w:szCs w:val="24"/>
        </w:rPr>
        <w:t>__</w:t>
      </w:r>
      <w:r w:rsidRPr="000F6679">
        <w:rPr>
          <w:rFonts w:ascii="Times New Roman" w:hAnsi="Times New Roman" w:cs="Times New Roman"/>
          <w:sz w:val="24"/>
          <w:szCs w:val="24"/>
        </w:rPr>
        <w:t>_№____</w:t>
      </w:r>
      <w:r w:rsidR="00971FAF">
        <w:rPr>
          <w:rFonts w:ascii="Times New Roman" w:hAnsi="Times New Roman" w:cs="Times New Roman"/>
          <w:sz w:val="24"/>
          <w:szCs w:val="24"/>
        </w:rPr>
        <w:t>_____</w:t>
      </w:r>
      <w:r w:rsidRPr="000F6679">
        <w:rPr>
          <w:rFonts w:ascii="Times New Roman" w:hAnsi="Times New Roman" w:cs="Times New Roman"/>
          <w:sz w:val="24"/>
          <w:szCs w:val="24"/>
        </w:rPr>
        <w:t>_виданий</w:t>
      </w:r>
      <w:r w:rsidR="00971FAF">
        <w:rPr>
          <w:rFonts w:ascii="Times New Roman" w:hAnsi="Times New Roman" w:cs="Times New Roman"/>
          <w:sz w:val="24"/>
          <w:szCs w:val="24"/>
        </w:rPr>
        <w:t>:</w:t>
      </w:r>
      <w:r w:rsidRPr="000F6679">
        <w:rPr>
          <w:rFonts w:ascii="Times New Roman" w:hAnsi="Times New Roman" w:cs="Times New Roman"/>
          <w:sz w:val="24"/>
          <w:szCs w:val="24"/>
        </w:rPr>
        <w:t>_______</w:t>
      </w:r>
      <w:r w:rsidR="00971FAF">
        <w:rPr>
          <w:rFonts w:ascii="Times New Roman" w:hAnsi="Times New Roman" w:cs="Times New Roman"/>
          <w:sz w:val="24"/>
          <w:szCs w:val="24"/>
        </w:rPr>
        <w:t>________________________________</w:t>
      </w:r>
    </w:p>
    <w:p w:rsidR="00D57A6A" w:rsidRPr="000F6679" w:rsidRDefault="00D57A6A" w:rsidP="000F6679">
      <w:pPr>
        <w:spacing w:after="0"/>
        <w:jc w:val="both"/>
        <w:rPr>
          <w:rFonts w:ascii="Times New Roman" w:hAnsi="Times New Roman" w:cs="Times New Roman"/>
          <w:sz w:val="24"/>
          <w:szCs w:val="24"/>
        </w:rPr>
      </w:pPr>
      <w:r w:rsidRPr="000F6679">
        <w:rPr>
          <w:rFonts w:ascii="Times New Roman" w:hAnsi="Times New Roman" w:cs="Times New Roman"/>
          <w:sz w:val="24"/>
          <w:szCs w:val="24"/>
        </w:rPr>
        <w:t>Ідентифікаційний номер:__</w:t>
      </w:r>
      <w:r w:rsidR="00971FAF">
        <w:rPr>
          <w:rFonts w:ascii="Times New Roman" w:hAnsi="Times New Roman" w:cs="Times New Roman"/>
          <w:sz w:val="24"/>
          <w:szCs w:val="24"/>
        </w:rPr>
        <w:t>_____</w:t>
      </w:r>
      <w:r w:rsidRPr="000F6679">
        <w:rPr>
          <w:rFonts w:ascii="Times New Roman" w:hAnsi="Times New Roman" w:cs="Times New Roman"/>
          <w:sz w:val="24"/>
          <w:szCs w:val="24"/>
        </w:rPr>
        <w:t>_____________ Дата народж:_______</w:t>
      </w:r>
      <w:r w:rsidR="00971FAF">
        <w:rPr>
          <w:rFonts w:ascii="Times New Roman" w:hAnsi="Times New Roman" w:cs="Times New Roman"/>
          <w:sz w:val="24"/>
          <w:szCs w:val="24"/>
        </w:rPr>
        <w:t>__________</w:t>
      </w:r>
      <w:r w:rsidRPr="000F6679">
        <w:rPr>
          <w:rFonts w:ascii="Times New Roman" w:hAnsi="Times New Roman" w:cs="Times New Roman"/>
          <w:sz w:val="24"/>
          <w:szCs w:val="24"/>
        </w:rPr>
        <w:t>_________</w:t>
      </w:r>
    </w:p>
    <w:p w:rsidR="00D57A6A" w:rsidRPr="000F6679" w:rsidRDefault="00D57A6A" w:rsidP="000F6679">
      <w:pPr>
        <w:spacing w:after="0"/>
        <w:jc w:val="both"/>
        <w:rPr>
          <w:rFonts w:ascii="Times New Roman" w:hAnsi="Times New Roman" w:cs="Times New Roman"/>
          <w:b/>
          <w:sz w:val="24"/>
          <w:szCs w:val="24"/>
        </w:rPr>
      </w:pPr>
      <w:r w:rsidRPr="000F6679">
        <w:rPr>
          <w:rFonts w:ascii="Times New Roman" w:hAnsi="Times New Roman" w:cs="Times New Roman"/>
          <w:b/>
          <w:sz w:val="24"/>
          <w:szCs w:val="24"/>
        </w:rPr>
        <w:lastRenderedPageBreak/>
        <w:t>4. Строк на який надається кредит</w:t>
      </w:r>
      <w:r w:rsidR="00971FAF">
        <w:rPr>
          <w:rFonts w:ascii="Times New Roman" w:hAnsi="Times New Roman" w:cs="Times New Roman"/>
          <w:b/>
          <w:sz w:val="24"/>
          <w:szCs w:val="24"/>
        </w:rPr>
        <w:t xml:space="preserve">: ХХХ днів </w:t>
      </w:r>
      <w:r w:rsidRPr="000F6679">
        <w:rPr>
          <w:rFonts w:ascii="Times New Roman" w:hAnsi="Times New Roman" w:cs="Times New Roman"/>
          <w:b/>
          <w:sz w:val="24"/>
          <w:szCs w:val="24"/>
        </w:rPr>
        <w:t xml:space="preserve"> </w:t>
      </w:r>
      <w:r w:rsidRPr="00971FAF">
        <w:rPr>
          <w:rFonts w:ascii="Times New Roman" w:hAnsi="Times New Roman" w:cs="Times New Roman"/>
          <w:sz w:val="24"/>
          <w:szCs w:val="24"/>
        </w:rPr>
        <w:t>(відповідає строку дії Договору)</w:t>
      </w:r>
      <w:r w:rsidR="00971FAF">
        <w:rPr>
          <w:rFonts w:ascii="Times New Roman" w:hAnsi="Times New Roman" w:cs="Times New Roman"/>
          <w:b/>
          <w:sz w:val="24"/>
          <w:szCs w:val="24"/>
        </w:rPr>
        <w:t xml:space="preserve"> </w:t>
      </w:r>
      <w:r w:rsidRPr="000F6679">
        <w:rPr>
          <w:rFonts w:ascii="Times New Roman" w:hAnsi="Times New Roman" w:cs="Times New Roman"/>
          <w:b/>
          <w:sz w:val="24"/>
          <w:szCs w:val="24"/>
        </w:rPr>
        <w:t>Дата надання кредиту:</w:t>
      </w:r>
      <w:r w:rsidR="00971FAF">
        <w:rPr>
          <w:rFonts w:ascii="Times New Roman" w:hAnsi="Times New Roman" w:cs="Times New Roman"/>
          <w:b/>
          <w:sz w:val="24"/>
          <w:szCs w:val="24"/>
        </w:rPr>
        <w:t xml:space="preserve">  ХХ/ХХ/ХХХХ         </w:t>
      </w:r>
      <w:r w:rsidRPr="000F6679">
        <w:rPr>
          <w:rFonts w:ascii="Times New Roman" w:hAnsi="Times New Roman" w:cs="Times New Roman"/>
          <w:b/>
          <w:sz w:val="24"/>
          <w:szCs w:val="24"/>
        </w:rPr>
        <w:t xml:space="preserve"> Дата повернення кредиту:</w:t>
      </w:r>
      <w:r w:rsidR="00971FAF">
        <w:rPr>
          <w:rFonts w:ascii="Times New Roman" w:hAnsi="Times New Roman" w:cs="Times New Roman"/>
          <w:b/>
          <w:sz w:val="24"/>
          <w:szCs w:val="24"/>
        </w:rPr>
        <w:t xml:space="preserve">  ХХ/ХХ/ХХХХ</w:t>
      </w:r>
      <w:r w:rsidR="003D38F0" w:rsidRPr="000F6679">
        <w:rPr>
          <w:rFonts w:ascii="Times New Roman" w:hAnsi="Times New Roman" w:cs="Times New Roman"/>
          <w:b/>
          <w:sz w:val="24"/>
          <w:szCs w:val="24"/>
        </w:rPr>
        <w:t xml:space="preserve"> (день)</w:t>
      </w:r>
    </w:p>
    <w:p w:rsidR="00D57A6A" w:rsidRPr="000F6679" w:rsidRDefault="00D57A6A" w:rsidP="000F6679">
      <w:pPr>
        <w:spacing w:after="0"/>
        <w:jc w:val="both"/>
        <w:rPr>
          <w:rFonts w:ascii="Times New Roman" w:hAnsi="Times New Roman" w:cs="Times New Roman"/>
          <w:b/>
          <w:sz w:val="24"/>
          <w:szCs w:val="24"/>
        </w:rPr>
      </w:pPr>
      <w:r w:rsidRPr="000F6679">
        <w:rPr>
          <w:rFonts w:ascii="Times New Roman" w:hAnsi="Times New Roman" w:cs="Times New Roman"/>
          <w:b/>
          <w:sz w:val="24"/>
          <w:szCs w:val="24"/>
        </w:rPr>
        <w:t xml:space="preserve">5. Опис Предмету: </w:t>
      </w:r>
      <w:r w:rsidRPr="00971FAF">
        <w:rPr>
          <w:rFonts w:ascii="Times New Roman" w:hAnsi="Times New Roman" w:cs="Times New Roman"/>
          <w:sz w:val="24"/>
          <w:szCs w:val="24"/>
        </w:rPr>
        <w:t>(за згодою сторін)</w:t>
      </w:r>
    </w:p>
    <w:p w:rsidR="00D57A6A" w:rsidRPr="000F6679" w:rsidRDefault="00D57A6A" w:rsidP="000F6679">
      <w:pPr>
        <w:spacing w:after="0"/>
        <w:jc w:val="both"/>
        <w:rPr>
          <w:rFonts w:ascii="Times New Roman" w:hAnsi="Times New Roman" w:cs="Times New Roman"/>
          <w:sz w:val="24"/>
          <w:szCs w:val="24"/>
        </w:rPr>
      </w:pPr>
      <w:r w:rsidRPr="000F6679">
        <w:rPr>
          <w:rFonts w:ascii="Times New Roman" w:hAnsi="Times New Roman" w:cs="Times New Roman"/>
          <w:sz w:val="24"/>
          <w:szCs w:val="24"/>
        </w:rPr>
        <w:t>1.______________</w:t>
      </w:r>
      <w:r w:rsidR="00971FAF">
        <w:rPr>
          <w:rFonts w:ascii="Times New Roman" w:hAnsi="Times New Roman" w:cs="Times New Roman"/>
          <w:sz w:val="24"/>
          <w:szCs w:val="24"/>
        </w:rPr>
        <w:t>________________________________________________________________</w:t>
      </w:r>
    </w:p>
    <w:p w:rsidR="00D57A6A" w:rsidRPr="000F6679" w:rsidRDefault="00D57A6A" w:rsidP="000F6679">
      <w:pPr>
        <w:spacing w:after="0"/>
        <w:jc w:val="both"/>
        <w:rPr>
          <w:rFonts w:ascii="Times New Roman" w:hAnsi="Times New Roman" w:cs="Times New Roman"/>
          <w:sz w:val="24"/>
          <w:szCs w:val="24"/>
        </w:rPr>
      </w:pPr>
      <w:r w:rsidRPr="000F6679">
        <w:rPr>
          <w:rFonts w:ascii="Times New Roman" w:hAnsi="Times New Roman" w:cs="Times New Roman"/>
          <w:sz w:val="24"/>
          <w:szCs w:val="24"/>
        </w:rPr>
        <w:t>2._______________</w:t>
      </w:r>
      <w:r w:rsidR="00971FAF">
        <w:rPr>
          <w:rFonts w:ascii="Times New Roman" w:hAnsi="Times New Roman" w:cs="Times New Roman"/>
          <w:sz w:val="24"/>
          <w:szCs w:val="24"/>
        </w:rPr>
        <w:t>_______________________________________________________________</w:t>
      </w:r>
    </w:p>
    <w:p w:rsidR="00D57A6A" w:rsidRPr="000F6679" w:rsidRDefault="00D57A6A" w:rsidP="000F6679">
      <w:pPr>
        <w:spacing w:after="0"/>
        <w:jc w:val="both"/>
        <w:rPr>
          <w:rFonts w:ascii="Times New Roman" w:hAnsi="Times New Roman" w:cs="Times New Roman"/>
          <w:sz w:val="24"/>
          <w:szCs w:val="24"/>
        </w:rPr>
      </w:pPr>
      <w:r w:rsidRPr="000F6679">
        <w:rPr>
          <w:rFonts w:ascii="Times New Roman" w:hAnsi="Times New Roman" w:cs="Times New Roman"/>
          <w:sz w:val="24"/>
          <w:szCs w:val="24"/>
        </w:rPr>
        <w:t>3.__________________</w:t>
      </w:r>
      <w:r w:rsidR="00971FAF">
        <w:rPr>
          <w:rFonts w:ascii="Times New Roman" w:hAnsi="Times New Roman" w:cs="Times New Roman"/>
          <w:sz w:val="24"/>
          <w:szCs w:val="24"/>
        </w:rPr>
        <w:t>____________________________________________________________</w:t>
      </w:r>
    </w:p>
    <w:p w:rsidR="00D57A6A" w:rsidRPr="000F6679" w:rsidRDefault="00D57A6A" w:rsidP="000F6679">
      <w:pPr>
        <w:spacing w:after="0"/>
        <w:jc w:val="both"/>
        <w:rPr>
          <w:rFonts w:ascii="Times New Roman" w:hAnsi="Times New Roman" w:cs="Times New Roman"/>
          <w:sz w:val="24"/>
          <w:szCs w:val="24"/>
        </w:rPr>
      </w:pPr>
      <w:r w:rsidRPr="000F6679">
        <w:rPr>
          <w:rFonts w:ascii="Times New Roman" w:hAnsi="Times New Roman" w:cs="Times New Roman"/>
          <w:sz w:val="24"/>
          <w:szCs w:val="24"/>
        </w:rPr>
        <w:t>4.________________</w:t>
      </w:r>
      <w:r w:rsidR="00971FAF">
        <w:rPr>
          <w:rFonts w:ascii="Times New Roman" w:hAnsi="Times New Roman" w:cs="Times New Roman"/>
          <w:sz w:val="24"/>
          <w:szCs w:val="24"/>
        </w:rPr>
        <w:t>______________________________________________________________</w:t>
      </w:r>
    </w:p>
    <w:p w:rsidR="00D57A6A" w:rsidRPr="000F6679" w:rsidRDefault="00D57A6A" w:rsidP="000F6679">
      <w:pPr>
        <w:spacing w:after="0"/>
        <w:jc w:val="both"/>
        <w:rPr>
          <w:rFonts w:ascii="Times New Roman" w:hAnsi="Times New Roman" w:cs="Times New Roman"/>
          <w:sz w:val="24"/>
          <w:szCs w:val="24"/>
        </w:rPr>
      </w:pPr>
      <w:r w:rsidRPr="000F6679">
        <w:rPr>
          <w:rFonts w:ascii="Times New Roman" w:hAnsi="Times New Roman" w:cs="Times New Roman"/>
          <w:sz w:val="24"/>
          <w:szCs w:val="24"/>
        </w:rPr>
        <w:t>5.______________</w:t>
      </w:r>
      <w:r w:rsidR="00971FAF">
        <w:rPr>
          <w:rFonts w:ascii="Times New Roman" w:hAnsi="Times New Roman" w:cs="Times New Roman"/>
          <w:sz w:val="24"/>
          <w:szCs w:val="24"/>
        </w:rPr>
        <w:t>________________________________________________________________</w:t>
      </w:r>
    </w:p>
    <w:p w:rsidR="00D57A6A" w:rsidRPr="000F6679" w:rsidRDefault="00D57A6A" w:rsidP="000F6679">
      <w:pPr>
        <w:spacing w:after="0"/>
        <w:jc w:val="both"/>
        <w:rPr>
          <w:rFonts w:ascii="Times New Roman" w:hAnsi="Times New Roman" w:cs="Times New Roman"/>
          <w:b/>
          <w:sz w:val="24"/>
          <w:szCs w:val="24"/>
        </w:rPr>
      </w:pPr>
      <w:r w:rsidRPr="000F6679">
        <w:rPr>
          <w:rFonts w:ascii="Times New Roman" w:hAnsi="Times New Roman" w:cs="Times New Roman"/>
          <w:b/>
          <w:sz w:val="24"/>
          <w:szCs w:val="24"/>
        </w:rPr>
        <w:t>6.Оцінна вартість Предмету</w:t>
      </w:r>
      <w:r w:rsidRPr="00025AD1">
        <w:rPr>
          <w:rFonts w:ascii="Times New Roman" w:hAnsi="Times New Roman" w:cs="Times New Roman"/>
          <w:sz w:val="24"/>
          <w:szCs w:val="24"/>
        </w:rPr>
        <w:t>:</w:t>
      </w:r>
      <w:r w:rsidR="00971FAF" w:rsidRPr="00025AD1">
        <w:rPr>
          <w:rFonts w:ascii="Times New Roman" w:hAnsi="Times New Roman" w:cs="Times New Roman"/>
          <w:sz w:val="24"/>
          <w:szCs w:val="24"/>
        </w:rPr>
        <w:t xml:space="preserve">     ххх.хх</w:t>
      </w:r>
      <w:r w:rsidR="00971FAF">
        <w:rPr>
          <w:rFonts w:ascii="Times New Roman" w:hAnsi="Times New Roman" w:cs="Times New Roman"/>
          <w:sz w:val="24"/>
          <w:szCs w:val="24"/>
        </w:rPr>
        <w:t xml:space="preserve">       </w:t>
      </w:r>
      <w:r w:rsidRPr="000F6679">
        <w:rPr>
          <w:rFonts w:ascii="Times New Roman" w:hAnsi="Times New Roman" w:cs="Times New Roman"/>
          <w:sz w:val="24"/>
          <w:szCs w:val="24"/>
        </w:rPr>
        <w:t xml:space="preserve"> ( за згодою сторін)</w:t>
      </w:r>
      <w:r w:rsidR="00971FAF">
        <w:rPr>
          <w:rFonts w:ascii="Times New Roman" w:hAnsi="Times New Roman" w:cs="Times New Roman"/>
          <w:b/>
          <w:sz w:val="24"/>
          <w:szCs w:val="24"/>
        </w:rPr>
        <w:t xml:space="preserve"> </w:t>
      </w:r>
    </w:p>
    <w:p w:rsidR="00D57A6A" w:rsidRPr="000F6679" w:rsidRDefault="00D57A6A" w:rsidP="000F6679">
      <w:pPr>
        <w:spacing w:after="0"/>
        <w:jc w:val="both"/>
        <w:rPr>
          <w:rFonts w:ascii="Times New Roman" w:hAnsi="Times New Roman" w:cs="Times New Roman"/>
          <w:b/>
          <w:sz w:val="24"/>
          <w:szCs w:val="24"/>
        </w:rPr>
      </w:pPr>
      <w:r w:rsidRPr="000F6679">
        <w:rPr>
          <w:rFonts w:ascii="Times New Roman" w:hAnsi="Times New Roman" w:cs="Times New Roman"/>
          <w:b/>
          <w:sz w:val="24"/>
          <w:szCs w:val="24"/>
        </w:rPr>
        <w:t>7.С</w:t>
      </w:r>
      <w:r w:rsidR="00971FAF">
        <w:rPr>
          <w:rFonts w:ascii="Times New Roman" w:hAnsi="Times New Roman" w:cs="Times New Roman"/>
          <w:b/>
          <w:sz w:val="24"/>
          <w:szCs w:val="24"/>
        </w:rPr>
        <w:t xml:space="preserve">ума Кредиту дорівнює : </w:t>
      </w:r>
      <w:r w:rsidR="00971FAF" w:rsidRPr="00025AD1">
        <w:rPr>
          <w:rFonts w:ascii="Times New Roman" w:hAnsi="Times New Roman" w:cs="Times New Roman"/>
          <w:b/>
          <w:sz w:val="24"/>
          <w:szCs w:val="24"/>
        </w:rPr>
        <w:t xml:space="preserve">ххх.хх, </w:t>
      </w:r>
      <w:r w:rsidR="00025AD1" w:rsidRPr="00025AD1">
        <w:rPr>
          <w:rFonts w:ascii="Times New Roman" w:hAnsi="Times New Roman" w:cs="Times New Roman"/>
          <w:b/>
          <w:sz w:val="24"/>
          <w:szCs w:val="24"/>
        </w:rPr>
        <w:t>що становить ххх.хх</w:t>
      </w:r>
      <w:r w:rsidR="00025AD1">
        <w:rPr>
          <w:rFonts w:ascii="Times New Roman" w:hAnsi="Times New Roman" w:cs="Times New Roman"/>
          <w:b/>
          <w:sz w:val="24"/>
          <w:szCs w:val="24"/>
        </w:rPr>
        <w:t xml:space="preserve"> </w:t>
      </w:r>
      <w:r w:rsidRPr="000F6679">
        <w:rPr>
          <w:rFonts w:ascii="Times New Roman" w:hAnsi="Times New Roman" w:cs="Times New Roman"/>
          <w:b/>
          <w:sz w:val="24"/>
          <w:szCs w:val="24"/>
        </w:rPr>
        <w:t>% від оцінної вартості Предмету</w:t>
      </w:r>
    </w:p>
    <w:tbl>
      <w:tblPr>
        <w:tblStyle w:val="a8"/>
        <w:tblpPr w:leftFromText="180" w:rightFromText="180" w:vertAnchor="text" w:horzAnchor="page" w:tblpX="1540" w:tblpY="79"/>
        <w:tblOverlap w:val="never"/>
        <w:tblW w:w="0" w:type="auto"/>
        <w:tblLayout w:type="fixed"/>
        <w:tblLook w:val="04A0" w:firstRow="1" w:lastRow="0" w:firstColumn="1" w:lastColumn="0" w:noHBand="0" w:noVBand="1"/>
      </w:tblPr>
      <w:tblGrid>
        <w:gridCol w:w="3085"/>
        <w:gridCol w:w="851"/>
        <w:gridCol w:w="850"/>
        <w:gridCol w:w="1134"/>
        <w:gridCol w:w="1134"/>
      </w:tblGrid>
      <w:tr w:rsidR="00591043" w:rsidRPr="00591043" w:rsidTr="00025AD1">
        <w:trPr>
          <w:trHeight w:val="277"/>
        </w:trPr>
        <w:tc>
          <w:tcPr>
            <w:tcW w:w="3085" w:type="dxa"/>
          </w:tcPr>
          <w:p w:rsidR="00D57A6A" w:rsidRPr="00025AD1" w:rsidRDefault="00D57A6A" w:rsidP="000F6679">
            <w:pPr>
              <w:jc w:val="both"/>
              <w:rPr>
                <w:rFonts w:ascii="Times New Roman" w:hAnsi="Times New Roman" w:cs="Times New Roman"/>
                <w:b/>
                <w:sz w:val="24"/>
                <w:szCs w:val="24"/>
              </w:rPr>
            </w:pPr>
            <w:r w:rsidRPr="00025AD1">
              <w:rPr>
                <w:rFonts w:ascii="Times New Roman" w:hAnsi="Times New Roman" w:cs="Times New Roman"/>
                <w:b/>
                <w:sz w:val="24"/>
                <w:szCs w:val="24"/>
              </w:rPr>
              <w:t>8.Позичальник сплачує в день</w:t>
            </w:r>
          </w:p>
        </w:tc>
        <w:tc>
          <w:tcPr>
            <w:tcW w:w="851" w:type="dxa"/>
          </w:tcPr>
          <w:p w:rsidR="00D57A6A" w:rsidRPr="00025AD1" w:rsidRDefault="00D57A6A" w:rsidP="000F6679">
            <w:pPr>
              <w:jc w:val="both"/>
              <w:rPr>
                <w:rFonts w:ascii="Times New Roman" w:hAnsi="Times New Roman" w:cs="Times New Roman"/>
                <w:b/>
                <w:sz w:val="24"/>
                <w:szCs w:val="24"/>
              </w:rPr>
            </w:pPr>
            <w:r w:rsidRPr="00025AD1">
              <w:rPr>
                <w:rFonts w:ascii="Times New Roman" w:hAnsi="Times New Roman" w:cs="Times New Roman"/>
                <w:b/>
                <w:sz w:val="24"/>
                <w:szCs w:val="24"/>
              </w:rPr>
              <w:t>%</w:t>
            </w:r>
          </w:p>
        </w:tc>
        <w:tc>
          <w:tcPr>
            <w:tcW w:w="850" w:type="dxa"/>
          </w:tcPr>
          <w:p w:rsidR="00D57A6A" w:rsidRPr="00025AD1" w:rsidRDefault="00591043" w:rsidP="000F6679">
            <w:pPr>
              <w:jc w:val="both"/>
              <w:rPr>
                <w:rFonts w:ascii="Times New Roman" w:hAnsi="Times New Roman" w:cs="Times New Roman"/>
                <w:b/>
                <w:sz w:val="24"/>
                <w:szCs w:val="24"/>
              </w:rPr>
            </w:pPr>
            <w:r w:rsidRPr="00025AD1">
              <w:rPr>
                <w:rFonts w:ascii="Times New Roman" w:hAnsi="Times New Roman" w:cs="Times New Roman"/>
                <w:b/>
                <w:sz w:val="24"/>
                <w:szCs w:val="24"/>
              </w:rPr>
              <w:t>грн..</w:t>
            </w:r>
          </w:p>
        </w:tc>
        <w:tc>
          <w:tcPr>
            <w:tcW w:w="1134" w:type="dxa"/>
          </w:tcPr>
          <w:p w:rsidR="00D57A6A" w:rsidRPr="00025AD1" w:rsidRDefault="00D57A6A" w:rsidP="00025AD1">
            <w:pPr>
              <w:jc w:val="center"/>
              <w:rPr>
                <w:rFonts w:ascii="Times New Roman" w:hAnsi="Times New Roman" w:cs="Times New Roman"/>
                <w:b/>
                <w:sz w:val="24"/>
                <w:szCs w:val="24"/>
              </w:rPr>
            </w:pPr>
            <w:r w:rsidRPr="00025AD1">
              <w:rPr>
                <w:rFonts w:ascii="Times New Roman" w:hAnsi="Times New Roman" w:cs="Times New Roman"/>
                <w:b/>
                <w:sz w:val="24"/>
                <w:szCs w:val="24"/>
              </w:rPr>
              <w:t>До видачі:</w:t>
            </w:r>
          </w:p>
        </w:tc>
        <w:tc>
          <w:tcPr>
            <w:tcW w:w="1134" w:type="dxa"/>
          </w:tcPr>
          <w:p w:rsidR="00D57A6A" w:rsidRPr="00025AD1" w:rsidRDefault="00D57A6A" w:rsidP="00025AD1">
            <w:pPr>
              <w:jc w:val="center"/>
              <w:rPr>
                <w:rFonts w:ascii="Times New Roman" w:hAnsi="Times New Roman" w:cs="Times New Roman"/>
                <w:b/>
                <w:sz w:val="24"/>
                <w:szCs w:val="24"/>
              </w:rPr>
            </w:pPr>
            <w:r w:rsidRPr="00025AD1">
              <w:rPr>
                <w:rFonts w:ascii="Times New Roman" w:hAnsi="Times New Roman" w:cs="Times New Roman"/>
                <w:b/>
                <w:sz w:val="24"/>
                <w:szCs w:val="24"/>
              </w:rPr>
              <w:t>При викупі:</w:t>
            </w:r>
          </w:p>
        </w:tc>
      </w:tr>
      <w:tr w:rsidR="00025AD1" w:rsidRPr="00591043" w:rsidTr="00025AD1">
        <w:tc>
          <w:tcPr>
            <w:tcW w:w="3085" w:type="dxa"/>
          </w:tcPr>
          <w:p w:rsidR="00025AD1" w:rsidRPr="00025AD1" w:rsidRDefault="00025AD1" w:rsidP="00025AD1">
            <w:pPr>
              <w:jc w:val="both"/>
              <w:rPr>
                <w:rFonts w:ascii="Times New Roman" w:hAnsi="Times New Roman" w:cs="Times New Roman"/>
                <w:b/>
                <w:sz w:val="20"/>
                <w:szCs w:val="20"/>
              </w:rPr>
            </w:pPr>
            <w:r w:rsidRPr="00025AD1">
              <w:rPr>
                <w:rFonts w:ascii="Times New Roman" w:hAnsi="Times New Roman" w:cs="Times New Roman"/>
                <w:sz w:val="20"/>
                <w:szCs w:val="20"/>
              </w:rPr>
              <w:t xml:space="preserve"> 1.За користування кредитом:</w:t>
            </w:r>
          </w:p>
        </w:tc>
        <w:tc>
          <w:tcPr>
            <w:tcW w:w="851" w:type="dxa"/>
          </w:tcPr>
          <w:p w:rsidR="00025AD1" w:rsidRPr="00025AD1" w:rsidRDefault="00025AD1" w:rsidP="00025AD1">
            <w:pPr>
              <w:jc w:val="center"/>
              <w:rPr>
                <w:rFonts w:ascii="Times New Roman" w:hAnsi="Times New Roman" w:cs="Times New Roman"/>
                <w:sz w:val="20"/>
                <w:szCs w:val="20"/>
              </w:rPr>
            </w:pPr>
            <w:r w:rsidRPr="00025AD1">
              <w:rPr>
                <w:rFonts w:ascii="Times New Roman" w:hAnsi="Times New Roman" w:cs="Times New Roman"/>
                <w:sz w:val="20"/>
                <w:szCs w:val="20"/>
              </w:rPr>
              <w:t>ххх.хх</w:t>
            </w:r>
          </w:p>
        </w:tc>
        <w:tc>
          <w:tcPr>
            <w:tcW w:w="850" w:type="dxa"/>
          </w:tcPr>
          <w:p w:rsidR="00025AD1" w:rsidRPr="00025AD1" w:rsidRDefault="00025AD1" w:rsidP="00025AD1">
            <w:pPr>
              <w:jc w:val="center"/>
              <w:rPr>
                <w:rFonts w:ascii="Times New Roman" w:hAnsi="Times New Roman" w:cs="Times New Roman"/>
                <w:sz w:val="20"/>
                <w:szCs w:val="20"/>
              </w:rPr>
            </w:pPr>
            <w:r w:rsidRPr="00025AD1">
              <w:rPr>
                <w:rFonts w:ascii="Times New Roman" w:hAnsi="Times New Roman" w:cs="Times New Roman"/>
                <w:sz w:val="20"/>
                <w:szCs w:val="20"/>
              </w:rPr>
              <w:t>ххх.хх</w:t>
            </w:r>
          </w:p>
        </w:tc>
        <w:tc>
          <w:tcPr>
            <w:tcW w:w="1134" w:type="dxa"/>
          </w:tcPr>
          <w:p w:rsidR="00025AD1" w:rsidRPr="00025AD1" w:rsidRDefault="00025AD1" w:rsidP="00025AD1">
            <w:pPr>
              <w:jc w:val="center"/>
              <w:rPr>
                <w:rFonts w:ascii="Times New Roman" w:hAnsi="Times New Roman" w:cs="Times New Roman"/>
                <w:sz w:val="20"/>
                <w:szCs w:val="20"/>
              </w:rPr>
            </w:pPr>
            <w:r w:rsidRPr="00025AD1">
              <w:rPr>
                <w:rFonts w:ascii="Times New Roman" w:hAnsi="Times New Roman" w:cs="Times New Roman"/>
                <w:sz w:val="20"/>
                <w:szCs w:val="20"/>
              </w:rPr>
              <w:t>ххх.хх</w:t>
            </w:r>
          </w:p>
        </w:tc>
        <w:tc>
          <w:tcPr>
            <w:tcW w:w="1134" w:type="dxa"/>
          </w:tcPr>
          <w:p w:rsidR="00025AD1" w:rsidRPr="00025AD1" w:rsidRDefault="00025AD1" w:rsidP="00025AD1">
            <w:pPr>
              <w:jc w:val="center"/>
              <w:rPr>
                <w:rFonts w:ascii="Times New Roman" w:hAnsi="Times New Roman" w:cs="Times New Roman"/>
                <w:sz w:val="20"/>
                <w:szCs w:val="20"/>
              </w:rPr>
            </w:pPr>
            <w:r w:rsidRPr="00025AD1">
              <w:rPr>
                <w:rFonts w:ascii="Times New Roman" w:hAnsi="Times New Roman" w:cs="Times New Roman"/>
                <w:sz w:val="20"/>
                <w:szCs w:val="20"/>
              </w:rPr>
              <w:t>ххх.хх</w:t>
            </w:r>
          </w:p>
        </w:tc>
      </w:tr>
      <w:tr w:rsidR="00025AD1" w:rsidRPr="00591043" w:rsidTr="00025AD1">
        <w:tc>
          <w:tcPr>
            <w:tcW w:w="3085" w:type="dxa"/>
          </w:tcPr>
          <w:p w:rsidR="00025AD1" w:rsidRPr="00025AD1" w:rsidRDefault="00025AD1" w:rsidP="00025AD1">
            <w:pPr>
              <w:jc w:val="both"/>
              <w:rPr>
                <w:rFonts w:ascii="Times New Roman" w:hAnsi="Times New Roman" w:cs="Times New Roman"/>
                <w:b/>
                <w:sz w:val="20"/>
                <w:szCs w:val="20"/>
              </w:rPr>
            </w:pPr>
            <w:r w:rsidRPr="00025AD1">
              <w:rPr>
                <w:rFonts w:ascii="Times New Roman" w:hAnsi="Times New Roman" w:cs="Times New Roman"/>
                <w:sz w:val="20"/>
                <w:szCs w:val="20"/>
              </w:rPr>
              <w:t>2.За зберігання Предмету:</w:t>
            </w:r>
          </w:p>
        </w:tc>
        <w:tc>
          <w:tcPr>
            <w:tcW w:w="851" w:type="dxa"/>
          </w:tcPr>
          <w:p w:rsidR="00025AD1" w:rsidRPr="00025AD1" w:rsidRDefault="00025AD1" w:rsidP="00025AD1">
            <w:pPr>
              <w:jc w:val="center"/>
              <w:rPr>
                <w:rFonts w:ascii="Times New Roman" w:hAnsi="Times New Roman" w:cs="Times New Roman"/>
                <w:sz w:val="20"/>
                <w:szCs w:val="20"/>
              </w:rPr>
            </w:pPr>
            <w:r>
              <w:rPr>
                <w:rFonts w:ascii="Times New Roman" w:hAnsi="Times New Roman" w:cs="Times New Roman"/>
                <w:sz w:val="20"/>
                <w:szCs w:val="20"/>
              </w:rPr>
              <w:t>ххх.хх</w:t>
            </w:r>
          </w:p>
        </w:tc>
        <w:tc>
          <w:tcPr>
            <w:tcW w:w="850" w:type="dxa"/>
          </w:tcPr>
          <w:p w:rsidR="00025AD1" w:rsidRPr="00025AD1" w:rsidRDefault="00025AD1" w:rsidP="00025AD1">
            <w:pPr>
              <w:jc w:val="center"/>
              <w:rPr>
                <w:rFonts w:ascii="Times New Roman" w:hAnsi="Times New Roman" w:cs="Times New Roman"/>
                <w:sz w:val="20"/>
                <w:szCs w:val="20"/>
              </w:rPr>
            </w:pPr>
            <w:r>
              <w:rPr>
                <w:rFonts w:ascii="Times New Roman" w:hAnsi="Times New Roman" w:cs="Times New Roman"/>
                <w:sz w:val="20"/>
                <w:szCs w:val="20"/>
              </w:rPr>
              <w:t>ххх.хх</w:t>
            </w:r>
          </w:p>
        </w:tc>
        <w:tc>
          <w:tcPr>
            <w:tcW w:w="1134" w:type="dxa"/>
          </w:tcPr>
          <w:p w:rsidR="00025AD1" w:rsidRPr="00025AD1" w:rsidRDefault="00025AD1" w:rsidP="00025AD1">
            <w:pPr>
              <w:jc w:val="center"/>
              <w:rPr>
                <w:rFonts w:ascii="Times New Roman" w:hAnsi="Times New Roman" w:cs="Times New Roman"/>
                <w:sz w:val="20"/>
                <w:szCs w:val="20"/>
              </w:rPr>
            </w:pPr>
            <w:r>
              <w:rPr>
                <w:rFonts w:ascii="Times New Roman" w:hAnsi="Times New Roman" w:cs="Times New Roman"/>
                <w:sz w:val="20"/>
                <w:szCs w:val="20"/>
              </w:rPr>
              <w:t>ххх.хх</w:t>
            </w:r>
          </w:p>
        </w:tc>
        <w:tc>
          <w:tcPr>
            <w:tcW w:w="1134" w:type="dxa"/>
          </w:tcPr>
          <w:p w:rsidR="00025AD1" w:rsidRPr="00025AD1" w:rsidRDefault="00025AD1" w:rsidP="00025AD1">
            <w:pPr>
              <w:jc w:val="center"/>
              <w:rPr>
                <w:rFonts w:ascii="Times New Roman" w:hAnsi="Times New Roman" w:cs="Times New Roman"/>
                <w:sz w:val="20"/>
                <w:szCs w:val="20"/>
              </w:rPr>
            </w:pPr>
            <w:r>
              <w:rPr>
                <w:rFonts w:ascii="Times New Roman" w:hAnsi="Times New Roman" w:cs="Times New Roman"/>
                <w:sz w:val="20"/>
                <w:szCs w:val="20"/>
              </w:rPr>
              <w:t>ххх.хх</w:t>
            </w:r>
          </w:p>
        </w:tc>
      </w:tr>
      <w:tr w:rsidR="00591043" w:rsidRPr="00591043" w:rsidTr="00025AD1">
        <w:tc>
          <w:tcPr>
            <w:tcW w:w="3085" w:type="dxa"/>
          </w:tcPr>
          <w:p w:rsidR="00D57A6A" w:rsidRPr="00025AD1" w:rsidRDefault="00D57A6A" w:rsidP="000F6679">
            <w:pPr>
              <w:jc w:val="both"/>
              <w:rPr>
                <w:rFonts w:ascii="Times New Roman" w:hAnsi="Times New Roman" w:cs="Times New Roman"/>
                <w:b/>
                <w:sz w:val="20"/>
                <w:szCs w:val="20"/>
              </w:rPr>
            </w:pPr>
            <w:r w:rsidRPr="00025AD1">
              <w:rPr>
                <w:rFonts w:ascii="Times New Roman" w:hAnsi="Times New Roman" w:cs="Times New Roman"/>
                <w:sz w:val="20"/>
                <w:szCs w:val="20"/>
              </w:rPr>
              <w:t>3.За страхування майна:</w:t>
            </w:r>
          </w:p>
        </w:tc>
        <w:tc>
          <w:tcPr>
            <w:tcW w:w="851" w:type="dxa"/>
          </w:tcPr>
          <w:p w:rsidR="00D57A6A" w:rsidRPr="00025AD1" w:rsidRDefault="00025AD1" w:rsidP="00025AD1">
            <w:pPr>
              <w:jc w:val="center"/>
              <w:rPr>
                <w:rFonts w:ascii="Times New Roman" w:hAnsi="Times New Roman" w:cs="Times New Roman"/>
                <w:sz w:val="20"/>
                <w:szCs w:val="20"/>
              </w:rPr>
            </w:pPr>
            <w:r>
              <w:rPr>
                <w:rFonts w:ascii="Times New Roman" w:hAnsi="Times New Roman" w:cs="Times New Roman"/>
                <w:sz w:val="20"/>
                <w:szCs w:val="20"/>
              </w:rPr>
              <w:t>грн.</w:t>
            </w:r>
          </w:p>
        </w:tc>
        <w:tc>
          <w:tcPr>
            <w:tcW w:w="850" w:type="dxa"/>
          </w:tcPr>
          <w:p w:rsidR="00D57A6A" w:rsidRPr="00025AD1" w:rsidRDefault="00025AD1" w:rsidP="00025AD1">
            <w:pPr>
              <w:jc w:val="center"/>
              <w:rPr>
                <w:rFonts w:ascii="Times New Roman" w:hAnsi="Times New Roman" w:cs="Times New Roman"/>
                <w:sz w:val="20"/>
                <w:szCs w:val="20"/>
              </w:rPr>
            </w:pPr>
            <w:r>
              <w:rPr>
                <w:rFonts w:ascii="Times New Roman" w:hAnsi="Times New Roman" w:cs="Times New Roman"/>
                <w:sz w:val="20"/>
                <w:szCs w:val="20"/>
              </w:rPr>
              <w:t>грн.</w:t>
            </w:r>
          </w:p>
        </w:tc>
        <w:tc>
          <w:tcPr>
            <w:tcW w:w="1134" w:type="dxa"/>
          </w:tcPr>
          <w:p w:rsidR="00D57A6A" w:rsidRPr="00025AD1" w:rsidRDefault="00025AD1" w:rsidP="00025AD1">
            <w:pPr>
              <w:jc w:val="center"/>
              <w:rPr>
                <w:rFonts w:ascii="Times New Roman" w:hAnsi="Times New Roman" w:cs="Times New Roman"/>
                <w:sz w:val="20"/>
                <w:szCs w:val="20"/>
              </w:rPr>
            </w:pPr>
            <w:r>
              <w:rPr>
                <w:rFonts w:ascii="Times New Roman" w:hAnsi="Times New Roman" w:cs="Times New Roman"/>
                <w:sz w:val="20"/>
                <w:szCs w:val="20"/>
              </w:rPr>
              <w:t>грн.</w:t>
            </w:r>
          </w:p>
        </w:tc>
        <w:tc>
          <w:tcPr>
            <w:tcW w:w="1134" w:type="dxa"/>
          </w:tcPr>
          <w:p w:rsidR="00D57A6A" w:rsidRPr="00025AD1" w:rsidRDefault="00025AD1" w:rsidP="00025AD1">
            <w:pPr>
              <w:jc w:val="center"/>
              <w:rPr>
                <w:rFonts w:ascii="Times New Roman" w:hAnsi="Times New Roman" w:cs="Times New Roman"/>
                <w:sz w:val="20"/>
                <w:szCs w:val="20"/>
              </w:rPr>
            </w:pPr>
            <w:r>
              <w:rPr>
                <w:rFonts w:ascii="Times New Roman" w:hAnsi="Times New Roman" w:cs="Times New Roman"/>
                <w:sz w:val="20"/>
                <w:szCs w:val="20"/>
              </w:rPr>
              <w:t>грн.</w:t>
            </w:r>
          </w:p>
        </w:tc>
      </w:tr>
      <w:tr w:rsidR="00591043" w:rsidRPr="00591043" w:rsidTr="00025AD1">
        <w:tc>
          <w:tcPr>
            <w:tcW w:w="3085" w:type="dxa"/>
          </w:tcPr>
          <w:p w:rsidR="00D57A6A" w:rsidRPr="00025AD1" w:rsidRDefault="00D57A6A" w:rsidP="000F6679">
            <w:pPr>
              <w:jc w:val="both"/>
              <w:rPr>
                <w:rFonts w:ascii="Times New Roman" w:hAnsi="Times New Roman" w:cs="Times New Roman"/>
                <w:b/>
                <w:sz w:val="20"/>
                <w:szCs w:val="20"/>
              </w:rPr>
            </w:pPr>
            <w:r w:rsidRPr="00025AD1">
              <w:rPr>
                <w:rFonts w:ascii="Times New Roman" w:hAnsi="Times New Roman" w:cs="Times New Roman"/>
                <w:sz w:val="20"/>
                <w:szCs w:val="20"/>
              </w:rPr>
              <w:t>4.Додаткові %:</w:t>
            </w:r>
          </w:p>
        </w:tc>
        <w:tc>
          <w:tcPr>
            <w:tcW w:w="851" w:type="dxa"/>
          </w:tcPr>
          <w:p w:rsidR="00D57A6A" w:rsidRPr="00025AD1" w:rsidRDefault="00025AD1" w:rsidP="00025AD1">
            <w:pPr>
              <w:jc w:val="center"/>
              <w:rPr>
                <w:rFonts w:ascii="Times New Roman" w:hAnsi="Times New Roman" w:cs="Times New Roman"/>
                <w:sz w:val="20"/>
                <w:szCs w:val="20"/>
              </w:rPr>
            </w:pPr>
            <w:r>
              <w:rPr>
                <w:rFonts w:ascii="Times New Roman" w:hAnsi="Times New Roman" w:cs="Times New Roman"/>
                <w:sz w:val="20"/>
                <w:szCs w:val="20"/>
              </w:rPr>
              <w:t>ххх.хх</w:t>
            </w:r>
          </w:p>
        </w:tc>
        <w:tc>
          <w:tcPr>
            <w:tcW w:w="850" w:type="dxa"/>
          </w:tcPr>
          <w:p w:rsidR="00D57A6A" w:rsidRPr="00025AD1" w:rsidRDefault="00025AD1" w:rsidP="00025AD1">
            <w:pPr>
              <w:jc w:val="center"/>
              <w:rPr>
                <w:rFonts w:ascii="Times New Roman" w:hAnsi="Times New Roman" w:cs="Times New Roman"/>
                <w:sz w:val="20"/>
                <w:szCs w:val="20"/>
              </w:rPr>
            </w:pPr>
            <w:r>
              <w:rPr>
                <w:rFonts w:ascii="Times New Roman" w:hAnsi="Times New Roman" w:cs="Times New Roman"/>
                <w:sz w:val="20"/>
                <w:szCs w:val="20"/>
              </w:rPr>
              <w:t>ххх.хх</w:t>
            </w:r>
          </w:p>
        </w:tc>
        <w:tc>
          <w:tcPr>
            <w:tcW w:w="1134" w:type="dxa"/>
          </w:tcPr>
          <w:p w:rsidR="00D57A6A" w:rsidRPr="00025AD1" w:rsidRDefault="00025AD1" w:rsidP="00025AD1">
            <w:pPr>
              <w:jc w:val="center"/>
              <w:rPr>
                <w:rFonts w:ascii="Times New Roman" w:hAnsi="Times New Roman" w:cs="Times New Roman"/>
                <w:sz w:val="20"/>
                <w:szCs w:val="20"/>
              </w:rPr>
            </w:pPr>
            <w:r>
              <w:rPr>
                <w:rFonts w:ascii="Times New Roman" w:hAnsi="Times New Roman" w:cs="Times New Roman"/>
                <w:sz w:val="20"/>
                <w:szCs w:val="20"/>
              </w:rPr>
              <w:t>ххх.хх</w:t>
            </w:r>
          </w:p>
        </w:tc>
        <w:tc>
          <w:tcPr>
            <w:tcW w:w="1134" w:type="dxa"/>
          </w:tcPr>
          <w:p w:rsidR="00D57A6A" w:rsidRPr="00025AD1" w:rsidRDefault="00025AD1" w:rsidP="00025AD1">
            <w:pPr>
              <w:jc w:val="center"/>
              <w:rPr>
                <w:rFonts w:ascii="Times New Roman" w:hAnsi="Times New Roman" w:cs="Times New Roman"/>
                <w:sz w:val="20"/>
                <w:szCs w:val="20"/>
              </w:rPr>
            </w:pPr>
            <w:r>
              <w:rPr>
                <w:rFonts w:ascii="Times New Roman" w:hAnsi="Times New Roman" w:cs="Times New Roman"/>
                <w:sz w:val="20"/>
                <w:szCs w:val="20"/>
              </w:rPr>
              <w:t>ххх.хх</w:t>
            </w:r>
          </w:p>
        </w:tc>
      </w:tr>
    </w:tbl>
    <w:p w:rsidR="00025AD1" w:rsidRDefault="00025AD1" w:rsidP="000F6679">
      <w:pPr>
        <w:spacing w:after="0"/>
        <w:jc w:val="both"/>
        <w:rPr>
          <w:rFonts w:ascii="Times New Roman" w:hAnsi="Times New Roman" w:cs="Times New Roman"/>
          <w:sz w:val="20"/>
          <w:szCs w:val="20"/>
        </w:rPr>
      </w:pPr>
    </w:p>
    <w:p w:rsidR="00025AD1" w:rsidRDefault="00025AD1" w:rsidP="000F6679">
      <w:pPr>
        <w:spacing w:after="0"/>
        <w:jc w:val="both"/>
        <w:rPr>
          <w:rFonts w:ascii="Times New Roman" w:hAnsi="Times New Roman" w:cs="Times New Roman"/>
          <w:sz w:val="20"/>
          <w:szCs w:val="20"/>
        </w:rPr>
      </w:pPr>
    </w:p>
    <w:p w:rsidR="00D57A6A" w:rsidRPr="00591043" w:rsidRDefault="00D57A6A" w:rsidP="000F6679">
      <w:pPr>
        <w:spacing w:after="0"/>
        <w:jc w:val="both"/>
        <w:rPr>
          <w:rFonts w:ascii="Times New Roman" w:hAnsi="Times New Roman" w:cs="Times New Roman"/>
          <w:sz w:val="20"/>
          <w:szCs w:val="20"/>
        </w:rPr>
      </w:pPr>
      <w:r w:rsidRPr="00591043">
        <w:rPr>
          <w:rFonts w:ascii="Times New Roman" w:hAnsi="Times New Roman" w:cs="Times New Roman"/>
          <w:sz w:val="20"/>
          <w:szCs w:val="20"/>
        </w:rPr>
        <w:t xml:space="preserve">Відсоткова ставка: </w:t>
      </w:r>
    </w:p>
    <w:p w:rsidR="00D57A6A" w:rsidRPr="00591043" w:rsidRDefault="00D57A6A" w:rsidP="000F6679">
      <w:pPr>
        <w:spacing w:after="0"/>
        <w:jc w:val="both"/>
        <w:rPr>
          <w:rFonts w:ascii="Times New Roman" w:hAnsi="Times New Roman" w:cs="Times New Roman"/>
          <w:sz w:val="20"/>
          <w:szCs w:val="20"/>
        </w:rPr>
      </w:pPr>
      <w:r w:rsidRPr="00591043">
        <w:rPr>
          <w:rFonts w:ascii="Times New Roman" w:hAnsi="Times New Roman" w:cs="Times New Roman"/>
          <w:sz w:val="20"/>
          <w:szCs w:val="20"/>
        </w:rPr>
        <w:t>Річна % ставка за кредитом становить:</w:t>
      </w:r>
      <w:r w:rsidR="00025AD1">
        <w:rPr>
          <w:rFonts w:ascii="Times New Roman" w:hAnsi="Times New Roman" w:cs="Times New Roman"/>
          <w:sz w:val="20"/>
          <w:szCs w:val="20"/>
        </w:rPr>
        <w:t xml:space="preserve">  ххх.хх</w:t>
      </w:r>
    </w:p>
    <w:p w:rsidR="00D57A6A" w:rsidRPr="000F6679" w:rsidRDefault="00D57A6A" w:rsidP="000F6679">
      <w:pPr>
        <w:spacing w:after="0"/>
        <w:jc w:val="both"/>
        <w:rPr>
          <w:rFonts w:ascii="Times New Roman" w:hAnsi="Times New Roman" w:cs="Times New Roman"/>
          <w:sz w:val="24"/>
          <w:szCs w:val="24"/>
        </w:rPr>
      </w:pPr>
      <w:r w:rsidRPr="00591043">
        <w:rPr>
          <w:rFonts w:ascii="Times New Roman" w:hAnsi="Times New Roman" w:cs="Times New Roman"/>
          <w:sz w:val="20"/>
          <w:szCs w:val="20"/>
        </w:rPr>
        <w:t>Тип процентної  ставки за Кредитом - фіксована</w:t>
      </w:r>
      <w:r w:rsidRPr="00591043">
        <w:rPr>
          <w:rFonts w:ascii="Times New Roman" w:hAnsi="Times New Roman" w:cs="Times New Roman"/>
          <w:sz w:val="20"/>
          <w:szCs w:val="20"/>
        </w:rPr>
        <w:br w:type="textWrapping" w:clear="all"/>
      </w:r>
      <w:r w:rsidR="00025AD1">
        <w:rPr>
          <w:rFonts w:ascii="Times New Roman" w:hAnsi="Times New Roman" w:cs="Times New Roman"/>
          <w:b/>
          <w:sz w:val="24"/>
          <w:szCs w:val="24"/>
        </w:rPr>
        <w:t xml:space="preserve">9. Сума до видачі: </w:t>
      </w:r>
      <w:r w:rsidRPr="000F6679">
        <w:rPr>
          <w:rFonts w:ascii="Times New Roman" w:hAnsi="Times New Roman" w:cs="Times New Roman"/>
          <w:b/>
          <w:sz w:val="24"/>
          <w:szCs w:val="24"/>
        </w:rPr>
        <w:t>10.</w:t>
      </w:r>
      <w:r w:rsidR="00025AD1">
        <w:rPr>
          <w:rFonts w:ascii="Times New Roman" w:hAnsi="Times New Roman" w:cs="Times New Roman"/>
          <w:b/>
          <w:sz w:val="24"/>
          <w:szCs w:val="24"/>
        </w:rPr>
        <w:t xml:space="preserve"> ххх.хх</w:t>
      </w:r>
      <w:r w:rsidRPr="000F6679">
        <w:rPr>
          <w:rFonts w:ascii="Times New Roman" w:hAnsi="Times New Roman" w:cs="Times New Roman"/>
          <w:b/>
          <w:sz w:val="24"/>
          <w:szCs w:val="24"/>
        </w:rPr>
        <w:t xml:space="preserve"> Сума до повернення:</w:t>
      </w:r>
      <w:r w:rsidR="00025AD1">
        <w:rPr>
          <w:rFonts w:ascii="Times New Roman" w:hAnsi="Times New Roman" w:cs="Times New Roman"/>
          <w:b/>
          <w:sz w:val="24"/>
          <w:szCs w:val="24"/>
        </w:rPr>
        <w:t xml:space="preserve"> ххх.хх </w:t>
      </w:r>
      <w:r w:rsidRPr="00025AD1">
        <w:rPr>
          <w:rFonts w:ascii="Times New Roman" w:hAnsi="Times New Roman" w:cs="Times New Roman"/>
          <w:b/>
        </w:rPr>
        <w:t>(</w:t>
      </w:r>
      <w:r w:rsidRPr="00025AD1">
        <w:rPr>
          <w:rFonts w:ascii="Times New Roman" w:hAnsi="Times New Roman" w:cs="Times New Roman"/>
        </w:rPr>
        <w:t>без урахування фактичного строку користування Кредитом)</w:t>
      </w:r>
    </w:p>
    <w:p w:rsidR="00D57A6A" w:rsidRPr="00B04095" w:rsidRDefault="00D57A6A" w:rsidP="000F6679">
      <w:pPr>
        <w:spacing w:after="0"/>
        <w:jc w:val="both"/>
        <w:rPr>
          <w:rFonts w:ascii="Times New Roman" w:hAnsi="Times New Roman" w:cs="Times New Roman"/>
          <w:sz w:val="24"/>
          <w:szCs w:val="24"/>
          <w:lang w:val="ru-RU"/>
        </w:rPr>
      </w:pPr>
      <w:r w:rsidRPr="000F6679">
        <w:rPr>
          <w:rFonts w:ascii="Times New Roman" w:hAnsi="Times New Roman" w:cs="Times New Roman"/>
          <w:sz w:val="24"/>
          <w:szCs w:val="24"/>
        </w:rPr>
        <w:t>Кредитодавець повідомляє Позичальника (Заставодавця) про передачу в заставу до ломбарду майнових прав за договорами 1,2, а також про те, що ризики втрати, або ушкодження Предметів застраховано за рахунок Кредитодавця (Заставодержетеля).</w:t>
      </w:r>
      <w:r w:rsidR="005A06BE">
        <w:rPr>
          <w:rFonts w:ascii="Times New Roman" w:hAnsi="Times New Roman" w:cs="Times New Roman"/>
          <w:sz w:val="24"/>
          <w:szCs w:val="24"/>
        </w:rPr>
        <w:t xml:space="preserve"> Зобов</w:t>
      </w:r>
      <w:r w:rsidR="005A06BE" w:rsidRPr="00B04095">
        <w:rPr>
          <w:rFonts w:ascii="Times New Roman" w:hAnsi="Times New Roman" w:cs="Times New Roman"/>
          <w:sz w:val="24"/>
          <w:szCs w:val="24"/>
          <w:lang w:val="ru-RU"/>
        </w:rPr>
        <w:t>’</w:t>
      </w:r>
      <w:r w:rsidR="00B04095">
        <w:rPr>
          <w:rFonts w:ascii="Times New Roman" w:hAnsi="Times New Roman" w:cs="Times New Roman"/>
          <w:sz w:val="24"/>
          <w:szCs w:val="24"/>
        </w:rPr>
        <w:t>язання Позичальника за Договорами 1 і 2</w:t>
      </w:r>
      <w:bookmarkStart w:id="0" w:name="_GoBack"/>
      <w:bookmarkEnd w:id="0"/>
      <w:r w:rsidR="00B04095">
        <w:rPr>
          <w:rFonts w:ascii="Times New Roman" w:hAnsi="Times New Roman" w:cs="Times New Roman"/>
          <w:sz w:val="24"/>
          <w:szCs w:val="24"/>
        </w:rPr>
        <w:t xml:space="preserve"> </w:t>
      </w:r>
      <w:r w:rsidR="005A06BE">
        <w:rPr>
          <w:rFonts w:ascii="Times New Roman" w:hAnsi="Times New Roman" w:cs="Times New Roman"/>
          <w:sz w:val="24"/>
          <w:szCs w:val="24"/>
        </w:rPr>
        <w:t xml:space="preserve"> обмежуються предметом застави</w:t>
      </w:r>
      <w:r w:rsidR="005A06BE" w:rsidRPr="00B04095">
        <w:rPr>
          <w:rFonts w:ascii="Times New Roman" w:hAnsi="Times New Roman" w:cs="Times New Roman"/>
          <w:sz w:val="24"/>
          <w:szCs w:val="24"/>
          <w:lang w:val="ru-RU"/>
        </w:rPr>
        <w:t>.</w:t>
      </w:r>
    </w:p>
    <w:p w:rsidR="00D57A6A" w:rsidRDefault="00D57A6A" w:rsidP="000F6679">
      <w:pPr>
        <w:spacing w:after="0"/>
        <w:jc w:val="both"/>
        <w:rPr>
          <w:rFonts w:ascii="Times New Roman" w:hAnsi="Times New Roman" w:cs="Times New Roman"/>
          <w:sz w:val="24"/>
          <w:szCs w:val="24"/>
        </w:rPr>
      </w:pPr>
      <w:r w:rsidRPr="000F6679">
        <w:rPr>
          <w:rFonts w:ascii="Times New Roman" w:hAnsi="Times New Roman" w:cs="Times New Roman"/>
          <w:sz w:val="24"/>
          <w:szCs w:val="24"/>
        </w:rPr>
        <w:t>Цим підписом засвідчую, що примірник укладеного Договору мені надано до початку надання фінансових послуг</w:t>
      </w:r>
      <w:r w:rsidR="00025AD1">
        <w:rPr>
          <w:rFonts w:ascii="Times New Roman" w:hAnsi="Times New Roman" w:cs="Times New Roman"/>
          <w:sz w:val="24"/>
          <w:szCs w:val="24"/>
        </w:rPr>
        <w:t xml:space="preserve"> ___</w:t>
      </w:r>
      <w:r w:rsidRPr="000F6679">
        <w:rPr>
          <w:rFonts w:ascii="Times New Roman" w:hAnsi="Times New Roman" w:cs="Times New Roman"/>
          <w:sz w:val="24"/>
          <w:szCs w:val="24"/>
        </w:rPr>
        <w:t>________(підпис)</w:t>
      </w:r>
      <w:r w:rsidR="00B04095">
        <w:rPr>
          <w:rFonts w:ascii="Times New Roman" w:hAnsi="Times New Roman" w:cs="Times New Roman"/>
          <w:sz w:val="24"/>
          <w:szCs w:val="24"/>
        </w:rPr>
        <w:t>.</w:t>
      </w:r>
    </w:p>
    <w:p w:rsidR="00025AD1" w:rsidRPr="000F6679" w:rsidRDefault="00025AD1" w:rsidP="000F6679">
      <w:pPr>
        <w:spacing w:after="0"/>
        <w:jc w:val="both"/>
        <w:rPr>
          <w:rFonts w:ascii="Times New Roman" w:hAnsi="Times New Roman" w:cs="Times New Roman"/>
          <w:sz w:val="24"/>
          <w:szCs w:val="24"/>
        </w:rPr>
      </w:pPr>
    </w:p>
    <w:p w:rsidR="00D57A6A" w:rsidRPr="000F6679" w:rsidRDefault="00D57A6A" w:rsidP="000F6679">
      <w:pPr>
        <w:spacing w:after="0"/>
        <w:jc w:val="both"/>
        <w:rPr>
          <w:rFonts w:ascii="Times New Roman" w:hAnsi="Times New Roman" w:cs="Times New Roman"/>
          <w:b/>
          <w:sz w:val="24"/>
          <w:szCs w:val="24"/>
        </w:rPr>
      </w:pPr>
      <w:r w:rsidRPr="000F6679">
        <w:rPr>
          <w:rFonts w:ascii="Times New Roman" w:hAnsi="Times New Roman" w:cs="Times New Roman"/>
          <w:b/>
          <w:sz w:val="24"/>
          <w:szCs w:val="24"/>
        </w:rPr>
        <w:t>Позичальник (</w:t>
      </w:r>
      <w:r w:rsidR="00025AD1">
        <w:rPr>
          <w:rFonts w:ascii="Times New Roman" w:hAnsi="Times New Roman" w:cs="Times New Roman"/>
          <w:b/>
          <w:sz w:val="24"/>
          <w:szCs w:val="24"/>
        </w:rPr>
        <w:t>З</w:t>
      </w:r>
      <w:r w:rsidRPr="000F6679">
        <w:rPr>
          <w:rFonts w:ascii="Times New Roman" w:hAnsi="Times New Roman" w:cs="Times New Roman"/>
          <w:b/>
          <w:sz w:val="24"/>
          <w:szCs w:val="24"/>
        </w:rPr>
        <w:t>аставодавець</w:t>
      </w:r>
      <w:r w:rsidR="000F6679">
        <w:rPr>
          <w:rFonts w:ascii="Times New Roman" w:hAnsi="Times New Roman" w:cs="Times New Roman"/>
          <w:b/>
          <w:sz w:val="24"/>
          <w:szCs w:val="24"/>
        </w:rPr>
        <w:t>):________</w:t>
      </w:r>
      <w:r w:rsidR="00025AD1">
        <w:rPr>
          <w:rFonts w:ascii="Times New Roman" w:hAnsi="Times New Roman" w:cs="Times New Roman"/>
          <w:b/>
          <w:sz w:val="24"/>
          <w:szCs w:val="24"/>
        </w:rPr>
        <w:t>__</w:t>
      </w:r>
      <w:r w:rsidR="000F6679">
        <w:rPr>
          <w:rFonts w:ascii="Times New Roman" w:hAnsi="Times New Roman" w:cs="Times New Roman"/>
          <w:b/>
          <w:sz w:val="24"/>
          <w:szCs w:val="24"/>
        </w:rPr>
        <w:t>_</w:t>
      </w:r>
      <w:r w:rsidRPr="000F6679">
        <w:rPr>
          <w:rFonts w:ascii="Times New Roman" w:hAnsi="Times New Roman" w:cs="Times New Roman"/>
          <w:b/>
          <w:sz w:val="24"/>
          <w:szCs w:val="24"/>
        </w:rPr>
        <w:t>Кредитодав</w:t>
      </w:r>
      <w:r w:rsidR="00025AD1">
        <w:rPr>
          <w:rFonts w:ascii="Times New Roman" w:hAnsi="Times New Roman" w:cs="Times New Roman"/>
          <w:b/>
          <w:sz w:val="24"/>
          <w:szCs w:val="24"/>
        </w:rPr>
        <w:t>ець (З</w:t>
      </w:r>
      <w:r w:rsidR="000F6679">
        <w:rPr>
          <w:rFonts w:ascii="Times New Roman" w:hAnsi="Times New Roman" w:cs="Times New Roman"/>
          <w:b/>
          <w:sz w:val="24"/>
          <w:szCs w:val="24"/>
        </w:rPr>
        <w:t>аставодержатель):______</w:t>
      </w:r>
      <w:r w:rsidR="00025AD1">
        <w:rPr>
          <w:rFonts w:ascii="Times New Roman" w:hAnsi="Times New Roman" w:cs="Times New Roman"/>
          <w:b/>
          <w:sz w:val="24"/>
          <w:szCs w:val="24"/>
        </w:rPr>
        <w:t>__</w:t>
      </w:r>
    </w:p>
    <w:p w:rsidR="00D57A6A" w:rsidRPr="000F6679" w:rsidRDefault="00D57A6A" w:rsidP="000F6679">
      <w:pPr>
        <w:spacing w:after="0"/>
        <w:jc w:val="both"/>
        <w:rPr>
          <w:rFonts w:ascii="Times New Roman" w:hAnsi="Times New Roman" w:cs="Times New Roman"/>
          <w:sz w:val="24"/>
          <w:szCs w:val="24"/>
        </w:rPr>
      </w:pPr>
      <w:r w:rsidRPr="000F6679">
        <w:rPr>
          <w:rFonts w:ascii="Times New Roman" w:hAnsi="Times New Roman" w:cs="Times New Roman"/>
          <w:sz w:val="24"/>
          <w:szCs w:val="24"/>
        </w:rPr>
        <w:t>Дана Специфікація  є невід</w:t>
      </w:r>
      <w:r w:rsidRPr="00B444C5">
        <w:rPr>
          <w:rFonts w:ascii="Times New Roman" w:hAnsi="Times New Roman" w:cs="Times New Roman"/>
          <w:sz w:val="24"/>
          <w:szCs w:val="24"/>
          <w:lang w:val="ru-RU"/>
        </w:rPr>
        <w:t>’</w:t>
      </w:r>
      <w:r w:rsidRPr="000F6679">
        <w:rPr>
          <w:rFonts w:ascii="Times New Roman" w:hAnsi="Times New Roman" w:cs="Times New Roman"/>
          <w:sz w:val="24"/>
          <w:szCs w:val="24"/>
        </w:rPr>
        <w:t>ємною  частиною Договорів 1 і 2.</w:t>
      </w:r>
      <w:r w:rsidR="000F6679">
        <w:rPr>
          <w:rFonts w:ascii="Times New Roman" w:hAnsi="Times New Roman" w:cs="Times New Roman"/>
          <w:sz w:val="24"/>
          <w:szCs w:val="24"/>
        </w:rPr>
        <w:t xml:space="preserve"> </w:t>
      </w:r>
      <w:r w:rsidRPr="000F6679">
        <w:rPr>
          <w:rFonts w:ascii="Times New Roman" w:hAnsi="Times New Roman" w:cs="Times New Roman"/>
          <w:sz w:val="24"/>
          <w:szCs w:val="24"/>
        </w:rPr>
        <w:t xml:space="preserve">Підписання Специфікації </w:t>
      </w:r>
      <w:r w:rsidRPr="000F6679">
        <w:rPr>
          <w:rFonts w:ascii="Times New Roman" w:hAnsi="Times New Roman" w:cs="Times New Roman"/>
          <w:sz w:val="24"/>
          <w:szCs w:val="24"/>
          <w:u w:val="single"/>
        </w:rPr>
        <w:t>засвідчує фактичне укладення</w:t>
      </w:r>
      <w:r w:rsidR="000F6679" w:rsidRPr="000F6679">
        <w:rPr>
          <w:rFonts w:ascii="Times New Roman" w:hAnsi="Times New Roman" w:cs="Times New Roman"/>
          <w:sz w:val="24"/>
          <w:szCs w:val="24"/>
          <w:u w:val="single"/>
        </w:rPr>
        <w:t xml:space="preserve"> Договору 1 і Договору</w:t>
      </w:r>
      <w:r w:rsidRPr="000F6679">
        <w:rPr>
          <w:rFonts w:ascii="Times New Roman" w:hAnsi="Times New Roman" w:cs="Times New Roman"/>
          <w:sz w:val="24"/>
          <w:szCs w:val="24"/>
          <w:u w:val="single"/>
        </w:rPr>
        <w:t>2.</w:t>
      </w:r>
      <w:r w:rsidR="000F6679">
        <w:rPr>
          <w:rFonts w:ascii="Times New Roman" w:hAnsi="Times New Roman" w:cs="Times New Roman"/>
          <w:sz w:val="24"/>
          <w:szCs w:val="24"/>
        </w:rPr>
        <w:t>_________________________________</w:t>
      </w:r>
      <w:r w:rsidR="000F6679" w:rsidRPr="000F6679">
        <w:rPr>
          <w:rFonts w:ascii="Times New Roman" w:hAnsi="Times New Roman" w:cs="Times New Roman"/>
          <w:sz w:val="24"/>
          <w:szCs w:val="24"/>
        </w:rPr>
        <w:t xml:space="preserve"> </w:t>
      </w:r>
    </w:p>
    <w:p w:rsidR="00D57A6A" w:rsidRPr="000F6679" w:rsidRDefault="00D57A6A" w:rsidP="000F6679">
      <w:pPr>
        <w:spacing w:after="0"/>
        <w:jc w:val="right"/>
        <w:rPr>
          <w:rFonts w:ascii="Times New Roman" w:hAnsi="Times New Roman" w:cs="Times New Roman"/>
          <w:i/>
          <w:sz w:val="24"/>
          <w:szCs w:val="24"/>
        </w:rPr>
      </w:pPr>
      <w:r w:rsidRPr="000F6679">
        <w:rPr>
          <w:rFonts w:ascii="Times New Roman" w:hAnsi="Times New Roman" w:cs="Times New Roman"/>
          <w:i/>
          <w:sz w:val="24"/>
          <w:szCs w:val="24"/>
        </w:rPr>
        <w:t>Заповнюється при поверненні Заставодавцю Предмету</w:t>
      </w:r>
    </w:p>
    <w:tbl>
      <w:tblPr>
        <w:tblStyle w:val="a8"/>
        <w:tblpPr w:leftFromText="180" w:rightFromText="180" w:vertAnchor="text" w:horzAnchor="margin" w:tblpY="39"/>
        <w:tblOverlap w:val="never"/>
        <w:tblW w:w="0" w:type="auto"/>
        <w:tblLook w:val="04A0" w:firstRow="1" w:lastRow="0" w:firstColumn="1" w:lastColumn="0" w:noHBand="0" w:noVBand="1"/>
      </w:tblPr>
      <w:tblGrid>
        <w:gridCol w:w="1780"/>
      </w:tblGrid>
      <w:tr w:rsidR="00D57A6A" w:rsidRPr="000F6679" w:rsidTr="00025AD1">
        <w:trPr>
          <w:trHeight w:val="969"/>
        </w:trPr>
        <w:tc>
          <w:tcPr>
            <w:tcW w:w="1780" w:type="dxa"/>
          </w:tcPr>
          <w:p w:rsidR="00D57A6A" w:rsidRPr="000F6679" w:rsidRDefault="00DD79C3" w:rsidP="000F6679">
            <w:pPr>
              <w:jc w:val="both"/>
              <w:rPr>
                <w:rFonts w:ascii="Times New Roman" w:hAnsi="Times New Roman" w:cs="Times New Roman"/>
                <w:sz w:val="24"/>
                <w:szCs w:val="24"/>
              </w:rPr>
            </w:pPr>
            <w:r>
              <w:rPr>
                <w:rFonts w:ascii="Times New Roman" w:hAnsi="Times New Roman" w:cs="Times New Roman"/>
                <w:sz w:val="24"/>
                <w:szCs w:val="24"/>
              </w:rPr>
              <w:t xml:space="preserve">№ дог:   </w:t>
            </w:r>
            <w:r w:rsidRPr="00DD79C3">
              <w:rPr>
                <w:rFonts w:ascii="Times New Roman" w:hAnsi="Times New Roman" w:cs="Times New Roman"/>
                <w:b/>
                <w:sz w:val="24"/>
                <w:szCs w:val="24"/>
              </w:rPr>
              <w:t>ххх.хх</w:t>
            </w:r>
          </w:p>
          <w:p w:rsidR="00D57A6A" w:rsidRPr="000F6679" w:rsidRDefault="00DD79C3" w:rsidP="000F6679">
            <w:pPr>
              <w:jc w:val="both"/>
              <w:rPr>
                <w:rFonts w:ascii="Times New Roman" w:hAnsi="Times New Roman" w:cs="Times New Roman"/>
                <w:sz w:val="24"/>
                <w:szCs w:val="24"/>
              </w:rPr>
            </w:pPr>
            <w:r>
              <w:rPr>
                <w:rFonts w:ascii="Times New Roman" w:hAnsi="Times New Roman" w:cs="Times New Roman"/>
                <w:sz w:val="24"/>
                <w:szCs w:val="24"/>
              </w:rPr>
              <w:t xml:space="preserve">Кредит: </w:t>
            </w:r>
            <w:r w:rsidRPr="00DD79C3">
              <w:rPr>
                <w:rFonts w:ascii="Times New Roman" w:hAnsi="Times New Roman" w:cs="Times New Roman"/>
                <w:b/>
                <w:sz w:val="24"/>
                <w:szCs w:val="24"/>
              </w:rPr>
              <w:t>ххх.хх</w:t>
            </w:r>
          </w:p>
          <w:p w:rsidR="00D57A6A" w:rsidRPr="000F6679" w:rsidRDefault="00DD79C3" w:rsidP="000F6679">
            <w:pPr>
              <w:jc w:val="both"/>
              <w:rPr>
                <w:rFonts w:ascii="Times New Roman" w:hAnsi="Times New Roman" w:cs="Times New Roman"/>
                <w:sz w:val="24"/>
                <w:szCs w:val="24"/>
              </w:rPr>
            </w:pPr>
            <w:r>
              <w:rPr>
                <w:rFonts w:ascii="Times New Roman" w:hAnsi="Times New Roman" w:cs="Times New Roman"/>
                <w:sz w:val="24"/>
                <w:szCs w:val="24"/>
              </w:rPr>
              <w:t xml:space="preserve">Оцінка: </w:t>
            </w:r>
            <w:r w:rsidRPr="00DD79C3">
              <w:rPr>
                <w:rFonts w:ascii="Times New Roman" w:hAnsi="Times New Roman" w:cs="Times New Roman"/>
                <w:b/>
                <w:sz w:val="24"/>
                <w:szCs w:val="24"/>
              </w:rPr>
              <w:t>ххх.хх</w:t>
            </w:r>
          </w:p>
        </w:tc>
      </w:tr>
    </w:tbl>
    <w:p w:rsidR="00D57A6A" w:rsidRPr="00DD79C3" w:rsidRDefault="00D57A6A" w:rsidP="000F6679">
      <w:pPr>
        <w:spacing w:after="0"/>
        <w:jc w:val="both"/>
        <w:rPr>
          <w:rFonts w:ascii="Times New Roman" w:hAnsi="Times New Roman" w:cs="Times New Roman"/>
          <w:b/>
          <w:sz w:val="24"/>
          <w:szCs w:val="24"/>
        </w:rPr>
      </w:pPr>
      <w:r w:rsidRPr="00DD79C3">
        <w:rPr>
          <w:rFonts w:ascii="Times New Roman" w:hAnsi="Times New Roman" w:cs="Times New Roman"/>
          <w:b/>
          <w:sz w:val="24"/>
          <w:szCs w:val="24"/>
        </w:rPr>
        <w:t>«Предмет одержав. Матеріальних, фінансових та інших претензій до Заставодержателя не маю».</w:t>
      </w:r>
    </w:p>
    <w:p w:rsidR="00D57A6A" w:rsidRPr="00DD79C3" w:rsidRDefault="00D57A6A" w:rsidP="000F6679">
      <w:pPr>
        <w:spacing w:after="0"/>
        <w:jc w:val="both"/>
        <w:rPr>
          <w:rFonts w:ascii="Times New Roman" w:hAnsi="Times New Roman" w:cs="Times New Roman"/>
          <w:b/>
          <w:sz w:val="24"/>
          <w:szCs w:val="24"/>
        </w:rPr>
      </w:pPr>
      <w:r w:rsidRPr="00DD79C3">
        <w:rPr>
          <w:rFonts w:ascii="Times New Roman" w:hAnsi="Times New Roman" w:cs="Times New Roman"/>
          <w:b/>
          <w:sz w:val="24"/>
          <w:szCs w:val="24"/>
        </w:rPr>
        <w:t>Позичальник:___________________</w:t>
      </w:r>
    </w:p>
    <w:p w:rsidR="00D57A6A" w:rsidRPr="000F6679" w:rsidRDefault="00D57A6A" w:rsidP="000F6679">
      <w:pPr>
        <w:spacing w:after="0"/>
        <w:jc w:val="both"/>
        <w:rPr>
          <w:rFonts w:ascii="Times New Roman" w:hAnsi="Times New Roman" w:cs="Times New Roman"/>
          <w:sz w:val="24"/>
          <w:szCs w:val="24"/>
        </w:rPr>
      </w:pPr>
      <w:r w:rsidRPr="00DD79C3">
        <w:rPr>
          <w:rFonts w:ascii="Times New Roman" w:hAnsi="Times New Roman" w:cs="Times New Roman"/>
          <w:b/>
          <w:sz w:val="24"/>
          <w:szCs w:val="24"/>
        </w:rPr>
        <w:t>Експерт оцінювач:_____________</w:t>
      </w:r>
      <w:r w:rsidR="00DD79C3">
        <w:rPr>
          <w:rFonts w:ascii="Times New Roman" w:hAnsi="Times New Roman" w:cs="Times New Roman"/>
          <w:b/>
          <w:sz w:val="24"/>
          <w:szCs w:val="24"/>
        </w:rPr>
        <w:t>_</w:t>
      </w:r>
      <w:r w:rsidRPr="000F6679">
        <w:rPr>
          <w:rFonts w:ascii="Times New Roman" w:hAnsi="Times New Roman" w:cs="Times New Roman"/>
          <w:sz w:val="24"/>
          <w:szCs w:val="24"/>
        </w:rPr>
        <w:t xml:space="preserve">     «___»________________20____р.                                               </w:t>
      </w:r>
      <w:r w:rsidRPr="000F6679">
        <w:rPr>
          <w:rFonts w:ascii="Times New Roman" w:hAnsi="Times New Roman" w:cs="Times New Roman"/>
          <w:sz w:val="24"/>
          <w:szCs w:val="24"/>
        </w:rPr>
        <w:br w:type="textWrapping" w:clear="all"/>
        <w:t xml:space="preserve"> </w:t>
      </w:r>
    </w:p>
    <w:p w:rsidR="00D57A6A" w:rsidRPr="000F6679" w:rsidRDefault="00D57A6A" w:rsidP="00591043">
      <w:pPr>
        <w:spacing w:after="0"/>
        <w:ind w:firstLine="567"/>
        <w:jc w:val="both"/>
        <w:rPr>
          <w:rFonts w:ascii="Times New Roman" w:hAnsi="Times New Roman" w:cs="Times New Roman"/>
          <w:sz w:val="24"/>
          <w:szCs w:val="24"/>
        </w:rPr>
      </w:pPr>
    </w:p>
    <w:p w:rsidR="00D57A6A" w:rsidRPr="000F6679" w:rsidRDefault="00D57A6A" w:rsidP="00591043">
      <w:pPr>
        <w:spacing w:after="0"/>
        <w:ind w:firstLine="567"/>
        <w:jc w:val="both"/>
        <w:rPr>
          <w:rFonts w:ascii="Times New Roman" w:hAnsi="Times New Roman" w:cs="Times New Roman"/>
          <w:sz w:val="24"/>
          <w:szCs w:val="24"/>
        </w:rPr>
      </w:pPr>
    </w:p>
    <w:p w:rsidR="00A3235F" w:rsidRPr="000F6679" w:rsidRDefault="00A3235F" w:rsidP="00591043">
      <w:pPr>
        <w:spacing w:after="0" w:line="240" w:lineRule="auto"/>
        <w:ind w:firstLine="567"/>
        <w:jc w:val="both"/>
        <w:rPr>
          <w:rFonts w:ascii="Times New Roman" w:hAnsi="Times New Roman" w:cs="Times New Roman"/>
          <w:sz w:val="24"/>
          <w:szCs w:val="24"/>
        </w:rPr>
      </w:pPr>
    </w:p>
    <w:sectPr w:rsidR="00A3235F" w:rsidRPr="000F6679" w:rsidSect="00D57A6A">
      <w:footerReference w:type="default" r:id="rId8"/>
      <w:pgSz w:w="11906" w:h="16838"/>
      <w:pgMar w:top="709" w:right="850" w:bottom="28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0FB7" w:rsidRDefault="000E0FB7" w:rsidP="00591043">
      <w:pPr>
        <w:spacing w:after="0" w:line="240" w:lineRule="auto"/>
      </w:pPr>
      <w:r>
        <w:separator/>
      </w:r>
    </w:p>
  </w:endnote>
  <w:endnote w:type="continuationSeparator" w:id="0">
    <w:p w:rsidR="000E0FB7" w:rsidRDefault="000E0FB7" w:rsidP="005910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69110"/>
      <w:docPartObj>
        <w:docPartGallery w:val="Page Numbers (Bottom of Page)"/>
        <w:docPartUnique/>
      </w:docPartObj>
    </w:sdtPr>
    <w:sdtEndPr/>
    <w:sdtContent>
      <w:p w:rsidR="00025AD1" w:rsidRDefault="00455379">
        <w:pPr>
          <w:pStyle w:val="ab"/>
          <w:jc w:val="right"/>
        </w:pPr>
        <w:r>
          <w:fldChar w:fldCharType="begin"/>
        </w:r>
        <w:r>
          <w:instrText xml:space="preserve"> PAGE   \* MERGEFORMAT </w:instrText>
        </w:r>
        <w:r>
          <w:fldChar w:fldCharType="separate"/>
        </w:r>
        <w:r w:rsidR="00B04095">
          <w:rPr>
            <w:noProof/>
          </w:rPr>
          <w:t>5</w:t>
        </w:r>
        <w:r>
          <w:rPr>
            <w:noProof/>
          </w:rPr>
          <w:fldChar w:fldCharType="end"/>
        </w:r>
      </w:p>
    </w:sdtContent>
  </w:sdt>
  <w:p w:rsidR="00025AD1" w:rsidRDefault="00025AD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0FB7" w:rsidRDefault="000E0FB7" w:rsidP="00591043">
      <w:pPr>
        <w:spacing w:after="0" w:line="240" w:lineRule="auto"/>
      </w:pPr>
      <w:r>
        <w:separator/>
      </w:r>
    </w:p>
  </w:footnote>
  <w:footnote w:type="continuationSeparator" w:id="0">
    <w:p w:rsidR="000E0FB7" w:rsidRDefault="000E0FB7" w:rsidP="0059104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374"/>
    <w:rsid w:val="00025AD1"/>
    <w:rsid w:val="000300AD"/>
    <w:rsid w:val="00030DA8"/>
    <w:rsid w:val="00035BFD"/>
    <w:rsid w:val="0006602C"/>
    <w:rsid w:val="00080DD0"/>
    <w:rsid w:val="000C2CCC"/>
    <w:rsid w:val="000D59A7"/>
    <w:rsid w:val="000E0FB7"/>
    <w:rsid w:val="000F6679"/>
    <w:rsid w:val="00165B53"/>
    <w:rsid w:val="00167458"/>
    <w:rsid w:val="00181B34"/>
    <w:rsid w:val="00182047"/>
    <w:rsid w:val="0018247D"/>
    <w:rsid w:val="002264CB"/>
    <w:rsid w:val="00260EA9"/>
    <w:rsid w:val="00281247"/>
    <w:rsid w:val="00283B44"/>
    <w:rsid w:val="002A0110"/>
    <w:rsid w:val="002C1E8E"/>
    <w:rsid w:val="002C57A6"/>
    <w:rsid w:val="003249BA"/>
    <w:rsid w:val="0035708F"/>
    <w:rsid w:val="00385832"/>
    <w:rsid w:val="003A603E"/>
    <w:rsid w:val="003D38F0"/>
    <w:rsid w:val="003E7DBE"/>
    <w:rsid w:val="003F0F95"/>
    <w:rsid w:val="003F13C0"/>
    <w:rsid w:val="00414374"/>
    <w:rsid w:val="00455379"/>
    <w:rsid w:val="00470514"/>
    <w:rsid w:val="004E0DED"/>
    <w:rsid w:val="004E5F7E"/>
    <w:rsid w:val="004F6BBD"/>
    <w:rsid w:val="00564EB9"/>
    <w:rsid w:val="00591043"/>
    <w:rsid w:val="00594480"/>
    <w:rsid w:val="005A06BE"/>
    <w:rsid w:val="005D767C"/>
    <w:rsid w:val="006563A9"/>
    <w:rsid w:val="006942C5"/>
    <w:rsid w:val="006A3BA9"/>
    <w:rsid w:val="006E5267"/>
    <w:rsid w:val="00757C4E"/>
    <w:rsid w:val="007837F2"/>
    <w:rsid w:val="00793E11"/>
    <w:rsid w:val="007A5750"/>
    <w:rsid w:val="007E735A"/>
    <w:rsid w:val="0081373C"/>
    <w:rsid w:val="00814B45"/>
    <w:rsid w:val="0081662A"/>
    <w:rsid w:val="00830D12"/>
    <w:rsid w:val="008539EF"/>
    <w:rsid w:val="00853AE6"/>
    <w:rsid w:val="00855D72"/>
    <w:rsid w:val="008560E7"/>
    <w:rsid w:val="008A0D15"/>
    <w:rsid w:val="008D4999"/>
    <w:rsid w:val="008E548D"/>
    <w:rsid w:val="008F2982"/>
    <w:rsid w:val="0090485B"/>
    <w:rsid w:val="00921126"/>
    <w:rsid w:val="009433B3"/>
    <w:rsid w:val="00971FAF"/>
    <w:rsid w:val="00974F22"/>
    <w:rsid w:val="00977D67"/>
    <w:rsid w:val="0099106C"/>
    <w:rsid w:val="009E0FEE"/>
    <w:rsid w:val="009F43F7"/>
    <w:rsid w:val="00A3235F"/>
    <w:rsid w:val="00A36BA2"/>
    <w:rsid w:val="00A409CA"/>
    <w:rsid w:val="00A64652"/>
    <w:rsid w:val="00AB75DC"/>
    <w:rsid w:val="00AD7FCF"/>
    <w:rsid w:val="00B002D8"/>
    <w:rsid w:val="00B04095"/>
    <w:rsid w:val="00B444C5"/>
    <w:rsid w:val="00B6641D"/>
    <w:rsid w:val="00BA77E1"/>
    <w:rsid w:val="00BC6D29"/>
    <w:rsid w:val="00BD19B2"/>
    <w:rsid w:val="00C40EAE"/>
    <w:rsid w:val="00C47426"/>
    <w:rsid w:val="00CA3812"/>
    <w:rsid w:val="00CC2B44"/>
    <w:rsid w:val="00D36FC0"/>
    <w:rsid w:val="00D57A6A"/>
    <w:rsid w:val="00D76001"/>
    <w:rsid w:val="00DC277F"/>
    <w:rsid w:val="00DD79C3"/>
    <w:rsid w:val="00E12A37"/>
    <w:rsid w:val="00E54EC7"/>
    <w:rsid w:val="00E648CB"/>
    <w:rsid w:val="00E76EBB"/>
    <w:rsid w:val="00EB3F09"/>
    <w:rsid w:val="00ED3FCE"/>
    <w:rsid w:val="00ED5038"/>
    <w:rsid w:val="00F3491C"/>
    <w:rsid w:val="00F61EFE"/>
    <w:rsid w:val="00F7608F"/>
    <w:rsid w:val="00FA0B58"/>
    <w:rsid w:val="00FB74CC"/>
    <w:rsid w:val="00FC1E9B"/>
    <w:rsid w:val="00FC7FA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526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563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A9"/>
    <w:rPr>
      <w:rFonts w:ascii="Tahoma" w:hAnsi="Tahoma" w:cs="Tahoma"/>
      <w:sz w:val="16"/>
      <w:szCs w:val="16"/>
    </w:rPr>
  </w:style>
  <w:style w:type="character" w:styleId="a6">
    <w:name w:val="Strong"/>
    <w:basedOn w:val="a0"/>
    <w:uiPriority w:val="22"/>
    <w:qFormat/>
    <w:rsid w:val="00A64652"/>
    <w:rPr>
      <w:b/>
      <w:bCs/>
    </w:rPr>
  </w:style>
  <w:style w:type="paragraph" w:styleId="a7">
    <w:name w:val="List Paragraph"/>
    <w:basedOn w:val="a"/>
    <w:uiPriority w:val="34"/>
    <w:qFormat/>
    <w:rsid w:val="008560E7"/>
    <w:pPr>
      <w:ind w:left="720"/>
      <w:contextualSpacing/>
    </w:pPr>
  </w:style>
  <w:style w:type="table" w:styleId="a8">
    <w:name w:val="Table Grid"/>
    <w:basedOn w:val="a1"/>
    <w:uiPriority w:val="59"/>
    <w:rsid w:val="00D57A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591043"/>
    <w:pPr>
      <w:tabs>
        <w:tab w:val="center" w:pos="4819"/>
        <w:tab w:val="right" w:pos="9639"/>
      </w:tabs>
      <w:spacing w:after="0" w:line="240" w:lineRule="auto"/>
    </w:pPr>
  </w:style>
  <w:style w:type="character" w:customStyle="1" w:styleId="aa">
    <w:name w:val="Верхний колонтитул Знак"/>
    <w:basedOn w:val="a0"/>
    <w:link w:val="a9"/>
    <w:uiPriority w:val="99"/>
    <w:semiHidden/>
    <w:rsid w:val="00591043"/>
  </w:style>
  <w:style w:type="paragraph" w:styleId="ab">
    <w:name w:val="footer"/>
    <w:basedOn w:val="a"/>
    <w:link w:val="ac"/>
    <w:uiPriority w:val="99"/>
    <w:unhideWhenUsed/>
    <w:rsid w:val="00591043"/>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9104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E526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alloon Text"/>
    <w:basedOn w:val="a"/>
    <w:link w:val="a5"/>
    <w:uiPriority w:val="99"/>
    <w:semiHidden/>
    <w:unhideWhenUsed/>
    <w:rsid w:val="006563A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A9"/>
    <w:rPr>
      <w:rFonts w:ascii="Tahoma" w:hAnsi="Tahoma" w:cs="Tahoma"/>
      <w:sz w:val="16"/>
      <w:szCs w:val="16"/>
    </w:rPr>
  </w:style>
  <w:style w:type="character" w:styleId="a6">
    <w:name w:val="Strong"/>
    <w:basedOn w:val="a0"/>
    <w:uiPriority w:val="22"/>
    <w:qFormat/>
    <w:rsid w:val="00A64652"/>
    <w:rPr>
      <w:b/>
      <w:bCs/>
    </w:rPr>
  </w:style>
  <w:style w:type="paragraph" w:styleId="a7">
    <w:name w:val="List Paragraph"/>
    <w:basedOn w:val="a"/>
    <w:uiPriority w:val="34"/>
    <w:qFormat/>
    <w:rsid w:val="008560E7"/>
    <w:pPr>
      <w:ind w:left="720"/>
      <w:contextualSpacing/>
    </w:pPr>
  </w:style>
  <w:style w:type="table" w:styleId="a8">
    <w:name w:val="Table Grid"/>
    <w:basedOn w:val="a1"/>
    <w:uiPriority w:val="59"/>
    <w:rsid w:val="00D57A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header"/>
    <w:basedOn w:val="a"/>
    <w:link w:val="aa"/>
    <w:uiPriority w:val="99"/>
    <w:semiHidden/>
    <w:unhideWhenUsed/>
    <w:rsid w:val="00591043"/>
    <w:pPr>
      <w:tabs>
        <w:tab w:val="center" w:pos="4819"/>
        <w:tab w:val="right" w:pos="9639"/>
      </w:tabs>
      <w:spacing w:after="0" w:line="240" w:lineRule="auto"/>
    </w:pPr>
  </w:style>
  <w:style w:type="character" w:customStyle="1" w:styleId="aa">
    <w:name w:val="Верхний колонтитул Знак"/>
    <w:basedOn w:val="a0"/>
    <w:link w:val="a9"/>
    <w:uiPriority w:val="99"/>
    <w:semiHidden/>
    <w:rsid w:val="00591043"/>
  </w:style>
  <w:style w:type="paragraph" w:styleId="ab">
    <w:name w:val="footer"/>
    <w:basedOn w:val="a"/>
    <w:link w:val="ac"/>
    <w:uiPriority w:val="99"/>
    <w:unhideWhenUsed/>
    <w:rsid w:val="00591043"/>
    <w:pPr>
      <w:tabs>
        <w:tab w:val="center" w:pos="4819"/>
        <w:tab w:val="right" w:pos="9639"/>
      </w:tabs>
      <w:spacing w:after="0" w:line="240" w:lineRule="auto"/>
    </w:pPr>
  </w:style>
  <w:style w:type="character" w:customStyle="1" w:styleId="ac">
    <w:name w:val="Нижний колонтитул Знак"/>
    <w:basedOn w:val="a0"/>
    <w:link w:val="ab"/>
    <w:uiPriority w:val="99"/>
    <w:rsid w:val="005910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6953">
      <w:bodyDiv w:val="1"/>
      <w:marLeft w:val="0"/>
      <w:marRight w:val="0"/>
      <w:marTop w:val="0"/>
      <w:marBottom w:val="0"/>
      <w:divBdr>
        <w:top w:val="none" w:sz="0" w:space="0" w:color="auto"/>
        <w:left w:val="none" w:sz="0" w:space="0" w:color="auto"/>
        <w:bottom w:val="none" w:sz="0" w:space="0" w:color="auto"/>
        <w:right w:val="none" w:sz="0" w:space="0" w:color="auto"/>
      </w:divBdr>
    </w:div>
    <w:div w:id="51319089">
      <w:bodyDiv w:val="1"/>
      <w:marLeft w:val="0"/>
      <w:marRight w:val="0"/>
      <w:marTop w:val="0"/>
      <w:marBottom w:val="0"/>
      <w:divBdr>
        <w:top w:val="none" w:sz="0" w:space="0" w:color="auto"/>
        <w:left w:val="none" w:sz="0" w:space="0" w:color="auto"/>
        <w:bottom w:val="none" w:sz="0" w:space="0" w:color="auto"/>
        <w:right w:val="none" w:sz="0" w:space="0" w:color="auto"/>
      </w:divBdr>
    </w:div>
    <w:div w:id="252905516">
      <w:bodyDiv w:val="1"/>
      <w:marLeft w:val="0"/>
      <w:marRight w:val="0"/>
      <w:marTop w:val="0"/>
      <w:marBottom w:val="0"/>
      <w:divBdr>
        <w:top w:val="none" w:sz="0" w:space="0" w:color="auto"/>
        <w:left w:val="none" w:sz="0" w:space="0" w:color="auto"/>
        <w:bottom w:val="none" w:sz="0" w:space="0" w:color="auto"/>
        <w:right w:val="none" w:sz="0" w:space="0" w:color="auto"/>
      </w:divBdr>
    </w:div>
    <w:div w:id="346709786">
      <w:bodyDiv w:val="1"/>
      <w:marLeft w:val="0"/>
      <w:marRight w:val="0"/>
      <w:marTop w:val="0"/>
      <w:marBottom w:val="0"/>
      <w:divBdr>
        <w:top w:val="none" w:sz="0" w:space="0" w:color="auto"/>
        <w:left w:val="none" w:sz="0" w:space="0" w:color="auto"/>
        <w:bottom w:val="none" w:sz="0" w:space="0" w:color="auto"/>
        <w:right w:val="none" w:sz="0" w:space="0" w:color="auto"/>
      </w:divBdr>
    </w:div>
    <w:div w:id="447242565">
      <w:bodyDiv w:val="1"/>
      <w:marLeft w:val="0"/>
      <w:marRight w:val="0"/>
      <w:marTop w:val="0"/>
      <w:marBottom w:val="0"/>
      <w:divBdr>
        <w:top w:val="none" w:sz="0" w:space="0" w:color="auto"/>
        <w:left w:val="none" w:sz="0" w:space="0" w:color="auto"/>
        <w:bottom w:val="none" w:sz="0" w:space="0" w:color="auto"/>
        <w:right w:val="none" w:sz="0" w:space="0" w:color="auto"/>
      </w:divBdr>
    </w:div>
    <w:div w:id="565380488">
      <w:bodyDiv w:val="1"/>
      <w:marLeft w:val="0"/>
      <w:marRight w:val="0"/>
      <w:marTop w:val="0"/>
      <w:marBottom w:val="0"/>
      <w:divBdr>
        <w:top w:val="none" w:sz="0" w:space="0" w:color="auto"/>
        <w:left w:val="none" w:sz="0" w:space="0" w:color="auto"/>
        <w:bottom w:val="none" w:sz="0" w:space="0" w:color="auto"/>
        <w:right w:val="none" w:sz="0" w:space="0" w:color="auto"/>
      </w:divBdr>
    </w:div>
    <w:div w:id="634678682">
      <w:bodyDiv w:val="1"/>
      <w:marLeft w:val="0"/>
      <w:marRight w:val="0"/>
      <w:marTop w:val="0"/>
      <w:marBottom w:val="0"/>
      <w:divBdr>
        <w:top w:val="none" w:sz="0" w:space="0" w:color="auto"/>
        <w:left w:val="none" w:sz="0" w:space="0" w:color="auto"/>
        <w:bottom w:val="none" w:sz="0" w:space="0" w:color="auto"/>
        <w:right w:val="none" w:sz="0" w:space="0" w:color="auto"/>
      </w:divBdr>
    </w:div>
    <w:div w:id="664942715">
      <w:bodyDiv w:val="1"/>
      <w:marLeft w:val="0"/>
      <w:marRight w:val="0"/>
      <w:marTop w:val="0"/>
      <w:marBottom w:val="0"/>
      <w:divBdr>
        <w:top w:val="none" w:sz="0" w:space="0" w:color="auto"/>
        <w:left w:val="none" w:sz="0" w:space="0" w:color="auto"/>
        <w:bottom w:val="none" w:sz="0" w:space="0" w:color="auto"/>
        <w:right w:val="none" w:sz="0" w:space="0" w:color="auto"/>
      </w:divBdr>
    </w:div>
    <w:div w:id="764225514">
      <w:bodyDiv w:val="1"/>
      <w:marLeft w:val="0"/>
      <w:marRight w:val="0"/>
      <w:marTop w:val="0"/>
      <w:marBottom w:val="0"/>
      <w:divBdr>
        <w:top w:val="none" w:sz="0" w:space="0" w:color="auto"/>
        <w:left w:val="none" w:sz="0" w:space="0" w:color="auto"/>
        <w:bottom w:val="none" w:sz="0" w:space="0" w:color="auto"/>
        <w:right w:val="none" w:sz="0" w:space="0" w:color="auto"/>
      </w:divBdr>
    </w:div>
    <w:div w:id="799760851">
      <w:bodyDiv w:val="1"/>
      <w:marLeft w:val="0"/>
      <w:marRight w:val="0"/>
      <w:marTop w:val="0"/>
      <w:marBottom w:val="0"/>
      <w:divBdr>
        <w:top w:val="none" w:sz="0" w:space="0" w:color="auto"/>
        <w:left w:val="none" w:sz="0" w:space="0" w:color="auto"/>
        <w:bottom w:val="none" w:sz="0" w:space="0" w:color="auto"/>
        <w:right w:val="none" w:sz="0" w:space="0" w:color="auto"/>
      </w:divBdr>
    </w:div>
    <w:div w:id="1100758062">
      <w:bodyDiv w:val="1"/>
      <w:marLeft w:val="0"/>
      <w:marRight w:val="0"/>
      <w:marTop w:val="0"/>
      <w:marBottom w:val="0"/>
      <w:divBdr>
        <w:top w:val="none" w:sz="0" w:space="0" w:color="auto"/>
        <w:left w:val="none" w:sz="0" w:space="0" w:color="auto"/>
        <w:bottom w:val="none" w:sz="0" w:space="0" w:color="auto"/>
        <w:right w:val="none" w:sz="0" w:space="0" w:color="auto"/>
      </w:divBdr>
    </w:div>
    <w:div w:id="1106466207">
      <w:bodyDiv w:val="1"/>
      <w:marLeft w:val="0"/>
      <w:marRight w:val="0"/>
      <w:marTop w:val="0"/>
      <w:marBottom w:val="0"/>
      <w:divBdr>
        <w:top w:val="none" w:sz="0" w:space="0" w:color="auto"/>
        <w:left w:val="none" w:sz="0" w:space="0" w:color="auto"/>
        <w:bottom w:val="none" w:sz="0" w:space="0" w:color="auto"/>
        <w:right w:val="none" w:sz="0" w:space="0" w:color="auto"/>
      </w:divBdr>
    </w:div>
    <w:div w:id="1553809541">
      <w:bodyDiv w:val="1"/>
      <w:marLeft w:val="0"/>
      <w:marRight w:val="0"/>
      <w:marTop w:val="0"/>
      <w:marBottom w:val="0"/>
      <w:divBdr>
        <w:top w:val="none" w:sz="0" w:space="0" w:color="auto"/>
        <w:left w:val="none" w:sz="0" w:space="0" w:color="auto"/>
        <w:bottom w:val="none" w:sz="0" w:space="0" w:color="auto"/>
        <w:right w:val="none" w:sz="0" w:space="0" w:color="auto"/>
      </w:divBdr>
    </w:div>
    <w:div w:id="1757245031">
      <w:bodyDiv w:val="1"/>
      <w:marLeft w:val="0"/>
      <w:marRight w:val="0"/>
      <w:marTop w:val="0"/>
      <w:marBottom w:val="0"/>
      <w:divBdr>
        <w:top w:val="none" w:sz="0" w:space="0" w:color="auto"/>
        <w:left w:val="none" w:sz="0" w:space="0" w:color="auto"/>
        <w:bottom w:val="none" w:sz="0" w:space="0" w:color="auto"/>
        <w:right w:val="none" w:sz="0" w:space="0" w:color="auto"/>
      </w:divBdr>
    </w:div>
    <w:div w:id="1881745446">
      <w:bodyDiv w:val="1"/>
      <w:marLeft w:val="0"/>
      <w:marRight w:val="0"/>
      <w:marTop w:val="0"/>
      <w:marBottom w:val="0"/>
      <w:divBdr>
        <w:top w:val="none" w:sz="0" w:space="0" w:color="auto"/>
        <w:left w:val="none" w:sz="0" w:space="0" w:color="auto"/>
        <w:bottom w:val="none" w:sz="0" w:space="0" w:color="auto"/>
        <w:right w:val="none" w:sz="0" w:space="0" w:color="auto"/>
      </w:divBdr>
    </w:div>
    <w:div w:id="1922107242">
      <w:bodyDiv w:val="1"/>
      <w:marLeft w:val="0"/>
      <w:marRight w:val="0"/>
      <w:marTop w:val="0"/>
      <w:marBottom w:val="0"/>
      <w:divBdr>
        <w:top w:val="none" w:sz="0" w:space="0" w:color="auto"/>
        <w:left w:val="none" w:sz="0" w:space="0" w:color="auto"/>
        <w:bottom w:val="none" w:sz="0" w:space="0" w:color="auto"/>
        <w:right w:val="none" w:sz="0" w:space="0" w:color="auto"/>
      </w:divBdr>
    </w:div>
    <w:div w:id="1956059444">
      <w:bodyDiv w:val="1"/>
      <w:marLeft w:val="0"/>
      <w:marRight w:val="0"/>
      <w:marTop w:val="0"/>
      <w:marBottom w:val="0"/>
      <w:divBdr>
        <w:top w:val="none" w:sz="0" w:space="0" w:color="auto"/>
        <w:left w:val="none" w:sz="0" w:space="0" w:color="auto"/>
        <w:bottom w:val="none" w:sz="0" w:space="0" w:color="auto"/>
        <w:right w:val="none" w:sz="0" w:space="0" w:color="auto"/>
      </w:divBdr>
    </w:div>
    <w:div w:id="211801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7B890-F047-4351-A488-B29732FD9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10878</Words>
  <Characters>6201</Characters>
  <Application>Microsoft Office Word</Application>
  <DocSecurity>0</DocSecurity>
  <Lines>51</Lines>
  <Paragraphs>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17045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VP-0</dc:creator>
  <cp:lastModifiedBy>User</cp:lastModifiedBy>
  <cp:revision>3</cp:revision>
  <cp:lastPrinted>2021-07-26T11:32:00Z</cp:lastPrinted>
  <dcterms:created xsi:type="dcterms:W3CDTF">2024-01-26T09:40:00Z</dcterms:created>
  <dcterms:modified xsi:type="dcterms:W3CDTF">2024-01-26T09:48:00Z</dcterms:modified>
</cp:coreProperties>
</file>